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A26429B" w14:textId="0CA68A1A" w:rsidR="00884FB9" w:rsidRDefault="009D7106" w:rsidP="00884FB9">
      <w:r>
        <w:rPr>
          <w:noProof/>
        </w:rPr>
        <mc:AlternateContent>
          <mc:Choice Requires="wps">
            <w:drawing>
              <wp:anchor distT="0" distB="0" distL="114300" distR="114300" simplePos="0" relativeHeight="251659264" behindDoc="0" locked="0" layoutInCell="1" allowOverlap="1" wp14:anchorId="3B4D38C4" wp14:editId="3D5FCBED">
                <wp:simplePos x="0" y="0"/>
                <wp:positionH relativeFrom="margin">
                  <wp:posOffset>361099</wp:posOffset>
                </wp:positionH>
                <wp:positionV relativeFrom="paragraph">
                  <wp:posOffset>323790</wp:posOffset>
                </wp:positionV>
                <wp:extent cx="5762625" cy="707390"/>
                <wp:effectExtent l="0" t="0" r="0" b="0"/>
                <wp:wrapSquare wrapText="bothSides"/>
                <wp:docPr id="3" name="Zone de texte 3"/>
                <wp:cNvGraphicFramePr/>
                <a:graphic xmlns:a="http://schemas.openxmlformats.org/drawingml/2006/main">
                  <a:graphicData uri="http://schemas.microsoft.com/office/word/2010/wordprocessingShape">
                    <wps:wsp>
                      <wps:cNvSpPr txBox="1"/>
                      <wps:spPr>
                        <a:xfrm>
                          <a:off x="0" y="0"/>
                          <a:ext cx="5762625" cy="70739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58BDCCF" w14:textId="77777777" w:rsidR="009D7106" w:rsidRDefault="009D7106" w:rsidP="00C30FA5">
                            <w:pPr>
                              <w:jc w:val="center"/>
                              <w:rPr>
                                <w:rFonts w:ascii="Century Gothic" w:hAnsi="Century Gothic"/>
                                <w:b/>
                                <w:color w:val="303C7F"/>
                                <w:sz w:val="32"/>
                              </w:rPr>
                            </w:pPr>
                            <w:r>
                              <w:rPr>
                                <w:rFonts w:ascii="Century Gothic" w:hAnsi="Century Gothic"/>
                                <w:b/>
                                <w:color w:val="303C7F"/>
                                <w:sz w:val="32"/>
                              </w:rPr>
                              <w:t>POINT CONSEIL BUDGET</w:t>
                            </w:r>
                            <w:r w:rsidRPr="00C30FA5">
                              <w:rPr>
                                <w:rFonts w:ascii="Century Gothic" w:hAnsi="Century Gothic"/>
                                <w:b/>
                                <w:color w:val="303C7F"/>
                                <w:sz w:val="32"/>
                              </w:rPr>
                              <w:t xml:space="preserve"> </w:t>
                            </w:r>
                          </w:p>
                          <w:p w14:paraId="772E5FBC" w14:textId="5A3DF278" w:rsidR="00CC4510" w:rsidRPr="00C30FA5" w:rsidRDefault="00C30FA5" w:rsidP="00C30FA5">
                            <w:pPr>
                              <w:jc w:val="center"/>
                              <w:rPr>
                                <w:rFonts w:ascii="Century Gothic" w:hAnsi="Century Gothic"/>
                                <w:b/>
                                <w:color w:val="303C7F"/>
                                <w:sz w:val="32"/>
                              </w:rPr>
                            </w:pPr>
                            <w:r w:rsidRPr="00C30FA5">
                              <w:rPr>
                                <w:rFonts w:ascii="Century Gothic" w:hAnsi="Century Gothic"/>
                                <w:b/>
                                <w:color w:val="303C7F"/>
                                <w:sz w:val="32"/>
                              </w:rPr>
                              <w:t xml:space="preserve">CHARTE </w:t>
                            </w:r>
                            <w:r w:rsidR="00955F63" w:rsidRPr="00C30FA5">
                              <w:rPr>
                                <w:rFonts w:ascii="Century Gothic" w:hAnsi="Century Gothic"/>
                                <w:b/>
                                <w:color w:val="303C7F"/>
                                <w:sz w:val="32"/>
                              </w:rPr>
                              <w:t>D’</w:t>
                            </w:r>
                            <w:r w:rsidR="00955F63">
                              <w:rPr>
                                <w:rFonts w:ascii="Century Gothic" w:hAnsi="Century Gothic"/>
                                <w:b/>
                                <w:color w:val="303C7F"/>
                                <w:sz w:val="32"/>
                              </w:rPr>
                              <w:t xml:space="preserve">ENGAGEMENTS RECIPROQUES </w:t>
                            </w:r>
                          </w:p>
                          <w:p w14:paraId="4ADF205A" w14:textId="77777777" w:rsidR="00C30FA5" w:rsidRPr="00C30FA5" w:rsidRDefault="00C30FA5" w:rsidP="00C30FA5">
                            <w:pPr>
                              <w:jc w:val="center"/>
                              <w:rPr>
                                <w:rFonts w:ascii="Century Gothic" w:hAnsi="Century Gothic"/>
                                <w:color w:val="303C7F"/>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4D38C4" id="_x0000_t202" coordsize="21600,21600" o:spt="202" path="m,l,21600r21600,l21600,xe">
                <v:stroke joinstyle="miter"/>
                <v:path gradientshapeok="t" o:connecttype="rect"/>
              </v:shapetype>
              <v:shape id="Zone de texte 3" o:spid="_x0000_s1026" type="#_x0000_t202" style="position:absolute;margin-left:28.45pt;margin-top:25.5pt;width:453.75pt;height:55.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" filled="f" stroked="f">
                <v:textbox>
                  <w:txbxContent>
                    <w:p w14:paraId="158BDCCF" w14:textId="77777777" w:rsidR="009D7106" w:rsidRDefault="009D7106" w:rsidP="00C30FA5">
                      <w:pPr>
                        <w:jc w:val="center"/>
                        <w:rPr>
                          <w:rFonts w:ascii="Century Gothic" w:hAnsi="Century Gothic"/>
                          <w:b/>
                          <w:color w:val="303C7F"/>
                          <w:sz w:val="32"/>
                        </w:rPr>
                      </w:pPr>
                      <w:r>
                        <w:rPr>
                          <w:rFonts w:ascii="Century Gothic" w:hAnsi="Century Gothic"/>
                          <w:b/>
                          <w:color w:val="303C7F"/>
                          <w:sz w:val="32"/>
                        </w:rPr>
                        <w:t>POINT CONSEIL BUDGET</w:t>
                      </w:r>
                      <w:r w:rsidRPr="00C30FA5">
                        <w:rPr>
                          <w:rFonts w:ascii="Century Gothic" w:hAnsi="Century Gothic"/>
                          <w:b/>
                          <w:color w:val="303C7F"/>
                          <w:sz w:val="32"/>
                        </w:rPr>
                        <w:t xml:space="preserve"> </w:t>
                      </w:r>
                    </w:p>
                    <w:p w14:paraId="772E5FBC" w14:textId="5A3DF278" w:rsidR="00CC4510" w:rsidRPr="00C30FA5" w:rsidRDefault="00C30FA5" w:rsidP="00C30FA5">
                      <w:pPr>
                        <w:jc w:val="center"/>
                        <w:rPr>
                          <w:rFonts w:ascii="Century Gothic" w:hAnsi="Century Gothic"/>
                          <w:b/>
                          <w:color w:val="303C7F"/>
                          <w:sz w:val="32"/>
                        </w:rPr>
                      </w:pPr>
                      <w:r w:rsidRPr="00C30FA5">
                        <w:rPr>
                          <w:rFonts w:ascii="Century Gothic" w:hAnsi="Century Gothic"/>
                          <w:b/>
                          <w:color w:val="303C7F"/>
                          <w:sz w:val="32"/>
                        </w:rPr>
                        <w:t xml:space="preserve">CHARTE </w:t>
                      </w:r>
                      <w:r w:rsidR="00955F63" w:rsidRPr="00C30FA5">
                        <w:rPr>
                          <w:rFonts w:ascii="Century Gothic" w:hAnsi="Century Gothic"/>
                          <w:b/>
                          <w:color w:val="303C7F"/>
                          <w:sz w:val="32"/>
                        </w:rPr>
                        <w:t>D’</w:t>
                      </w:r>
                      <w:r w:rsidR="00955F63">
                        <w:rPr>
                          <w:rFonts w:ascii="Century Gothic" w:hAnsi="Century Gothic"/>
                          <w:b/>
                          <w:color w:val="303C7F"/>
                          <w:sz w:val="32"/>
                        </w:rPr>
                        <w:t xml:space="preserve">ENGAGEMENTS RECIPROQUES </w:t>
                      </w:r>
                    </w:p>
                    <w:p w14:paraId="4ADF205A" w14:textId="77777777" w:rsidR="00C30FA5" w:rsidRPr="00C30FA5" w:rsidRDefault="00C30FA5" w:rsidP="00C30FA5">
                      <w:pPr>
                        <w:jc w:val="center"/>
                        <w:rPr>
                          <w:rFonts w:ascii="Century Gothic" w:hAnsi="Century Gothic"/>
                          <w:color w:val="303C7F"/>
                          <w:sz w:val="32"/>
                        </w:rPr>
                      </w:pPr>
                    </w:p>
                  </w:txbxContent>
                </v:textbox>
                <w10:wrap type="square" anchorx="margin"/>
              </v:shape>
            </w:pict>
          </mc:Fallback>
        </mc:AlternateContent>
      </w:r>
    </w:p>
    <w:p w14:paraId="41034331" w14:textId="259CD510" w:rsidR="00F5253A" w:rsidRDefault="00884FB9" w:rsidP="00884FB9">
      <w:r>
        <w:tab/>
      </w:r>
      <w:r>
        <w:tab/>
      </w:r>
      <w:r w:rsidR="00782EA7">
        <w:br/>
      </w:r>
      <w:r w:rsidR="00782EA7">
        <w:tab/>
      </w:r>
      <w:r w:rsidR="00782EA7">
        <w:tab/>
        <w:t xml:space="preserve">  </w:t>
      </w:r>
      <w:r w:rsidR="00DE3673">
        <w:rPr>
          <w:noProof/>
        </w:rPr>
        <w:t xml:space="preserve"> </w:t>
      </w:r>
    </w:p>
    <w:p w14:paraId="3273CFB0" w14:textId="4A457B8A" w:rsidR="00C30FA5" w:rsidRDefault="00C30FA5" w:rsidP="00C30FA5"/>
    <w:p w14:paraId="0FD064E0" w14:textId="628E4AEA" w:rsidR="00C30FA5" w:rsidRDefault="00C30FA5" w:rsidP="00C30FA5">
      <w:pPr>
        <w:pBdr>
          <w:top w:val="single" w:sz="4" w:space="1" w:color="auto"/>
          <w:left w:val="single" w:sz="4" w:space="4" w:color="auto"/>
          <w:bottom w:val="single" w:sz="4" w:space="1" w:color="auto"/>
          <w:right w:val="single" w:sz="4" w:space="4" w:color="auto"/>
        </w:pBdr>
        <w:jc w:val="both"/>
        <w:rPr>
          <w:rFonts w:ascii="Century Gothic" w:hAnsi="Century Gothic"/>
        </w:rPr>
      </w:pPr>
      <w:r w:rsidRPr="00C30FA5">
        <w:rPr>
          <w:rFonts w:ascii="Century Gothic" w:hAnsi="Century Gothic"/>
        </w:rPr>
        <w:t>Nom et coordonnées du point conseil budget :</w:t>
      </w:r>
    </w:p>
    <w:p w14:paraId="07DCE102" w14:textId="77777777" w:rsidR="00C30FA5" w:rsidRPr="00C30FA5" w:rsidRDefault="00C30FA5" w:rsidP="00C30FA5">
      <w:pPr>
        <w:pBdr>
          <w:top w:val="single" w:sz="4" w:space="1" w:color="auto"/>
          <w:left w:val="single" w:sz="4" w:space="4" w:color="auto"/>
          <w:bottom w:val="single" w:sz="4" w:space="1" w:color="auto"/>
          <w:right w:val="single" w:sz="4" w:space="4" w:color="auto"/>
        </w:pBdr>
        <w:jc w:val="both"/>
        <w:rPr>
          <w:rFonts w:ascii="Century Gothic" w:hAnsi="Century Gothic"/>
        </w:rPr>
      </w:pPr>
    </w:p>
    <w:p w14:paraId="48BAA404" w14:textId="57133A66" w:rsidR="00C30FA5" w:rsidRDefault="00C30FA5" w:rsidP="00C30FA5">
      <w:pPr>
        <w:pBdr>
          <w:top w:val="single" w:sz="4" w:space="1" w:color="auto"/>
          <w:left w:val="single" w:sz="4" w:space="4" w:color="auto"/>
          <w:bottom w:val="single" w:sz="4" w:space="1" w:color="auto"/>
          <w:right w:val="single" w:sz="4" w:space="4" w:color="auto"/>
        </w:pBdr>
        <w:jc w:val="both"/>
        <w:rPr>
          <w:rFonts w:ascii="Century Gothic" w:hAnsi="Century Gothic"/>
        </w:rPr>
      </w:pPr>
      <w:r>
        <w:rPr>
          <w:rFonts w:ascii="Century Gothic" w:hAnsi="Century Gothic"/>
        </w:rPr>
        <w:t>Nom et coordonnées du référent/de la référente</w:t>
      </w:r>
      <w:r w:rsidRPr="00C30FA5">
        <w:rPr>
          <w:rFonts w:ascii="Century Gothic" w:hAnsi="Century Gothic"/>
        </w:rPr>
        <w:t xml:space="preserve"> :</w:t>
      </w:r>
    </w:p>
    <w:p w14:paraId="34FE6494" w14:textId="77777777" w:rsidR="00C30FA5" w:rsidRPr="00C30FA5" w:rsidRDefault="00C30FA5" w:rsidP="00C30FA5">
      <w:pPr>
        <w:pBdr>
          <w:top w:val="single" w:sz="4" w:space="1" w:color="auto"/>
          <w:left w:val="single" w:sz="4" w:space="4" w:color="auto"/>
          <w:bottom w:val="single" w:sz="4" w:space="1" w:color="auto"/>
          <w:right w:val="single" w:sz="4" w:space="4" w:color="auto"/>
        </w:pBdr>
        <w:jc w:val="both"/>
        <w:rPr>
          <w:rFonts w:ascii="Century Gothic" w:hAnsi="Century Gothic"/>
        </w:rPr>
      </w:pPr>
    </w:p>
    <w:p w14:paraId="3B330199" w14:textId="77777777" w:rsidR="00C30FA5" w:rsidRPr="00C30FA5" w:rsidRDefault="00C30FA5" w:rsidP="00C30FA5">
      <w:pPr>
        <w:pBdr>
          <w:top w:val="single" w:sz="4" w:space="1" w:color="auto"/>
          <w:left w:val="single" w:sz="4" w:space="4" w:color="auto"/>
          <w:bottom w:val="single" w:sz="4" w:space="1" w:color="auto"/>
          <w:right w:val="single" w:sz="4" w:space="4" w:color="auto"/>
        </w:pBdr>
        <w:jc w:val="both"/>
        <w:rPr>
          <w:rFonts w:ascii="Century Gothic" w:hAnsi="Century Gothic"/>
        </w:rPr>
      </w:pPr>
      <w:r w:rsidRPr="00C30FA5">
        <w:rPr>
          <w:rFonts w:ascii="Century Gothic" w:hAnsi="Century Gothic"/>
        </w:rPr>
        <w:t xml:space="preserve">Nom et prénom de la personne conseillée : </w:t>
      </w:r>
    </w:p>
    <w:p w14:paraId="2ED123C0" w14:textId="5EE204EA" w:rsidR="00C30FA5" w:rsidRDefault="00C30FA5" w:rsidP="00C30FA5">
      <w:pPr>
        <w:pBdr>
          <w:top w:val="single" w:sz="4" w:space="1" w:color="auto"/>
          <w:left w:val="single" w:sz="4" w:space="4" w:color="auto"/>
          <w:bottom w:val="single" w:sz="4" w:space="1" w:color="auto"/>
          <w:right w:val="single" w:sz="4" w:space="4" w:color="auto"/>
        </w:pBdr>
        <w:jc w:val="both"/>
        <w:rPr>
          <w:rFonts w:ascii="Century Gothic" w:hAnsi="Century Gothic"/>
        </w:rPr>
      </w:pPr>
    </w:p>
    <w:p w14:paraId="1FE37960" w14:textId="1E96187C" w:rsidR="00D8796E" w:rsidRPr="00D8796E" w:rsidRDefault="00D8796E" w:rsidP="00C30FA5">
      <w:pPr>
        <w:pBdr>
          <w:top w:val="single" w:sz="4" w:space="1" w:color="auto"/>
          <w:left w:val="single" w:sz="4" w:space="4" w:color="auto"/>
          <w:bottom w:val="single" w:sz="4" w:space="1" w:color="auto"/>
          <w:right w:val="single" w:sz="4" w:space="4" w:color="auto"/>
        </w:pBdr>
        <w:jc w:val="both"/>
        <w:rPr>
          <w:rFonts w:ascii="Century Gothic" w:hAnsi="Century Gothic"/>
          <w:i/>
        </w:rPr>
      </w:pPr>
      <w:r w:rsidRPr="00D8796E">
        <w:rPr>
          <w:rFonts w:ascii="Century Gothic" w:hAnsi="Century Gothic"/>
          <w:i/>
        </w:rPr>
        <w:t>(</w:t>
      </w:r>
      <w:r w:rsidR="009D7106">
        <w:rPr>
          <w:rFonts w:ascii="Century Gothic" w:hAnsi="Century Gothic"/>
          <w:i/>
        </w:rPr>
        <w:t>Document</w:t>
      </w:r>
      <w:r>
        <w:rPr>
          <w:rFonts w:ascii="Century Gothic" w:hAnsi="Century Gothic"/>
          <w:i/>
        </w:rPr>
        <w:t xml:space="preserve"> </w:t>
      </w:r>
      <w:r w:rsidRPr="00D8796E">
        <w:rPr>
          <w:rFonts w:ascii="Century Gothic" w:hAnsi="Century Gothic"/>
          <w:i/>
        </w:rPr>
        <w:t>établi en 2 exemplaires)</w:t>
      </w:r>
    </w:p>
    <w:p w14:paraId="28553612" w14:textId="77777777" w:rsidR="00C30FA5" w:rsidRPr="00C30FA5" w:rsidRDefault="00C30FA5" w:rsidP="00C30FA5">
      <w:pPr>
        <w:jc w:val="both"/>
        <w:rPr>
          <w:rFonts w:ascii="Century Gothic" w:hAnsi="Century Gothic"/>
        </w:rPr>
      </w:pPr>
    </w:p>
    <w:p w14:paraId="680828A7" w14:textId="66A389DF" w:rsidR="00C30FA5" w:rsidRDefault="00C30FA5" w:rsidP="00C30FA5">
      <w:pPr>
        <w:pBdr>
          <w:top w:val="single" w:sz="4" w:space="1" w:color="auto"/>
          <w:left w:val="single" w:sz="4" w:space="4" w:color="auto"/>
          <w:bottom w:val="single" w:sz="4" w:space="1" w:color="auto"/>
          <w:right w:val="single" w:sz="4" w:space="4" w:color="auto"/>
        </w:pBdr>
        <w:jc w:val="both"/>
        <w:rPr>
          <w:rFonts w:ascii="Century Gothic" w:hAnsi="Century Gothic"/>
        </w:rPr>
      </w:pPr>
      <w:r w:rsidRPr="00C30FA5">
        <w:rPr>
          <w:rFonts w:ascii="Century Gothic" w:hAnsi="Century Gothic"/>
          <w:highlight w:val="yellow"/>
        </w:rPr>
        <w:t>Nom de la structure</w:t>
      </w:r>
      <w:r w:rsidRPr="00C30FA5">
        <w:rPr>
          <w:rFonts w:ascii="Century Gothic" w:hAnsi="Century Gothic"/>
        </w:rPr>
        <w:t xml:space="preserve"> s’engage à vous conseiller et à vous fournir les informations budgétaires qui vous seront utiles. </w:t>
      </w:r>
    </w:p>
    <w:p w14:paraId="2AED2593" w14:textId="77777777" w:rsidR="00C30FA5" w:rsidRPr="00C30FA5" w:rsidRDefault="00C30FA5" w:rsidP="00C30FA5">
      <w:pPr>
        <w:pBdr>
          <w:top w:val="single" w:sz="4" w:space="1" w:color="auto"/>
          <w:left w:val="single" w:sz="4" w:space="4" w:color="auto"/>
          <w:bottom w:val="single" w:sz="4" w:space="1" w:color="auto"/>
          <w:right w:val="single" w:sz="4" w:space="4" w:color="auto"/>
        </w:pBdr>
        <w:jc w:val="both"/>
        <w:rPr>
          <w:rFonts w:ascii="Century Gothic" w:hAnsi="Century Gothic"/>
        </w:rPr>
      </w:pPr>
    </w:p>
    <w:p w14:paraId="1C0C7FE3" w14:textId="17828CB4" w:rsidR="00C30FA5" w:rsidRPr="00C30FA5" w:rsidRDefault="00C30FA5" w:rsidP="00C30FA5">
      <w:pPr>
        <w:pBdr>
          <w:top w:val="single" w:sz="4" w:space="1" w:color="auto"/>
          <w:left w:val="single" w:sz="4" w:space="4" w:color="auto"/>
          <w:bottom w:val="single" w:sz="4" w:space="1" w:color="auto"/>
          <w:right w:val="single" w:sz="4" w:space="4" w:color="auto"/>
        </w:pBdr>
        <w:jc w:val="both"/>
        <w:rPr>
          <w:rFonts w:ascii="Century Gothic" w:hAnsi="Century Gothic"/>
        </w:rPr>
      </w:pPr>
      <w:r>
        <w:rPr>
          <w:rFonts w:ascii="Century Gothic" w:hAnsi="Century Gothic"/>
        </w:rPr>
        <w:t>Ensemble, vous identifiez vos besoins et vos éventuelles difficultés afin de déterminer vos objectifs d’amélioration</w:t>
      </w:r>
      <w:r w:rsidRPr="00C30FA5">
        <w:rPr>
          <w:rFonts w:ascii="Century Gothic" w:hAnsi="Century Gothic"/>
        </w:rPr>
        <w:t xml:space="preserve"> </w:t>
      </w:r>
      <w:r>
        <w:rPr>
          <w:rFonts w:ascii="Century Gothic" w:hAnsi="Century Gothic"/>
        </w:rPr>
        <w:t>de votre situation</w:t>
      </w:r>
      <w:r w:rsidRPr="00C30FA5">
        <w:rPr>
          <w:rFonts w:ascii="Century Gothic" w:hAnsi="Century Gothic"/>
        </w:rPr>
        <w:t xml:space="preserve">. </w:t>
      </w:r>
    </w:p>
    <w:p w14:paraId="2692EC8D" w14:textId="77777777" w:rsidR="00C30FA5" w:rsidRPr="00C30FA5" w:rsidRDefault="00C30FA5" w:rsidP="00C30FA5">
      <w:pPr>
        <w:pBdr>
          <w:top w:val="single" w:sz="4" w:space="1" w:color="auto"/>
          <w:left w:val="single" w:sz="4" w:space="4" w:color="auto"/>
          <w:bottom w:val="single" w:sz="4" w:space="1" w:color="auto"/>
          <w:right w:val="single" w:sz="4" w:space="4" w:color="auto"/>
        </w:pBdr>
        <w:jc w:val="both"/>
        <w:rPr>
          <w:rFonts w:ascii="Century Gothic" w:hAnsi="Century Gothic"/>
        </w:rPr>
      </w:pPr>
    </w:p>
    <w:p w14:paraId="6D89A2D4" w14:textId="5941F999" w:rsidR="00C30FA5" w:rsidRPr="00C30FA5" w:rsidRDefault="00C30FA5" w:rsidP="00C30FA5">
      <w:pPr>
        <w:pBdr>
          <w:top w:val="single" w:sz="4" w:space="1" w:color="auto"/>
          <w:left w:val="single" w:sz="4" w:space="4" w:color="auto"/>
          <w:bottom w:val="single" w:sz="4" w:space="1" w:color="auto"/>
          <w:right w:val="single" w:sz="4" w:space="4" w:color="auto"/>
        </w:pBdr>
        <w:jc w:val="both"/>
        <w:rPr>
          <w:rFonts w:ascii="Century Gothic" w:hAnsi="Century Gothic"/>
        </w:rPr>
      </w:pPr>
      <w:r w:rsidRPr="00C30FA5">
        <w:rPr>
          <w:rFonts w:ascii="Century Gothic" w:hAnsi="Century Gothic"/>
        </w:rPr>
        <w:t xml:space="preserve">Il peut vous proposer dans certains cas de poursuivre ce travail avec un autre </w:t>
      </w:r>
      <w:r w:rsidR="00D8796E">
        <w:rPr>
          <w:rFonts w:ascii="Century Gothic" w:hAnsi="Century Gothic"/>
        </w:rPr>
        <w:t>P</w:t>
      </w:r>
      <w:r w:rsidRPr="00C30FA5">
        <w:rPr>
          <w:rFonts w:ascii="Century Gothic" w:hAnsi="Century Gothic"/>
        </w:rPr>
        <w:t>oint conseil budget</w:t>
      </w:r>
      <w:r w:rsidR="00D8796E">
        <w:rPr>
          <w:rFonts w:ascii="Century Gothic" w:hAnsi="Century Gothic"/>
        </w:rPr>
        <w:t xml:space="preserve"> (PCB)</w:t>
      </w:r>
      <w:r w:rsidRPr="00C30FA5">
        <w:rPr>
          <w:rFonts w:ascii="Century Gothic" w:hAnsi="Century Gothic"/>
        </w:rPr>
        <w:t xml:space="preserve">, si vous en êtes d’accord, lorsque ce changement permet de vous rendre </w:t>
      </w:r>
      <w:r>
        <w:rPr>
          <w:rFonts w:ascii="Century Gothic" w:hAnsi="Century Gothic"/>
        </w:rPr>
        <w:t xml:space="preserve">éventuellement </w:t>
      </w:r>
      <w:r w:rsidRPr="00C30FA5">
        <w:rPr>
          <w:rFonts w:ascii="Century Gothic" w:hAnsi="Century Gothic"/>
        </w:rPr>
        <w:t xml:space="preserve">un service spécialisé ou si ce </w:t>
      </w:r>
      <w:r w:rsidR="00D8796E">
        <w:rPr>
          <w:rFonts w:ascii="Century Gothic" w:hAnsi="Century Gothic"/>
        </w:rPr>
        <w:t xml:space="preserve">PCB </w:t>
      </w:r>
      <w:r w:rsidRPr="00C30FA5">
        <w:rPr>
          <w:rFonts w:ascii="Century Gothic" w:hAnsi="Century Gothic"/>
        </w:rPr>
        <w:t xml:space="preserve">est plus proche de votre domicile. </w:t>
      </w:r>
    </w:p>
    <w:p w14:paraId="54389567" w14:textId="77777777" w:rsidR="00C30FA5" w:rsidRPr="00C30FA5" w:rsidRDefault="00C30FA5" w:rsidP="00C30FA5">
      <w:pPr>
        <w:jc w:val="both"/>
        <w:rPr>
          <w:rFonts w:ascii="Century Gothic" w:hAnsi="Century Gothic"/>
        </w:rPr>
      </w:pPr>
    </w:p>
    <w:p w14:paraId="4B9A72A7" w14:textId="334524A1" w:rsidR="001E765D" w:rsidRDefault="001E765D" w:rsidP="001E765D">
      <w:pPr>
        <w:pBdr>
          <w:top w:val="single" w:sz="4" w:space="1" w:color="auto"/>
          <w:left w:val="single" w:sz="4" w:space="4" w:color="auto"/>
          <w:bottom w:val="single" w:sz="4" w:space="1" w:color="auto"/>
          <w:right w:val="single" w:sz="4" w:space="4" w:color="auto"/>
        </w:pBdr>
        <w:jc w:val="center"/>
        <w:rPr>
          <w:rFonts w:ascii="Century Gothic" w:hAnsi="Century Gothic"/>
        </w:rPr>
      </w:pPr>
      <w:r>
        <w:rPr>
          <w:rFonts w:ascii="Century Gothic" w:hAnsi="Century Gothic"/>
        </w:rPr>
        <w:t>Cadre à remplir par la structure</w:t>
      </w:r>
    </w:p>
    <w:p w14:paraId="2D5D69B7" w14:textId="77777777" w:rsidR="001E765D" w:rsidRDefault="001E765D" w:rsidP="00C30FA5">
      <w:pPr>
        <w:pBdr>
          <w:top w:val="single" w:sz="4" w:space="1" w:color="auto"/>
          <w:left w:val="single" w:sz="4" w:space="4" w:color="auto"/>
          <w:bottom w:val="single" w:sz="4" w:space="1" w:color="auto"/>
          <w:right w:val="single" w:sz="4" w:space="4" w:color="auto"/>
        </w:pBdr>
        <w:jc w:val="both"/>
        <w:rPr>
          <w:rFonts w:ascii="Century Gothic" w:hAnsi="Century Gothic"/>
        </w:rPr>
      </w:pPr>
    </w:p>
    <w:p w14:paraId="3895B82B" w14:textId="546121E0" w:rsidR="00C30FA5" w:rsidRDefault="00C30FA5" w:rsidP="00C30FA5">
      <w:pPr>
        <w:pBdr>
          <w:top w:val="single" w:sz="4" w:space="1" w:color="auto"/>
          <w:left w:val="single" w:sz="4" w:space="4" w:color="auto"/>
          <w:bottom w:val="single" w:sz="4" w:space="1" w:color="auto"/>
          <w:right w:val="single" w:sz="4" w:space="4" w:color="auto"/>
        </w:pBdr>
        <w:jc w:val="both"/>
        <w:rPr>
          <w:rFonts w:ascii="Century Gothic" w:hAnsi="Century Gothic"/>
        </w:rPr>
      </w:pPr>
      <w:r w:rsidRPr="00C30FA5">
        <w:rPr>
          <w:rFonts w:ascii="Century Gothic" w:hAnsi="Century Gothic"/>
        </w:rPr>
        <w:t xml:space="preserve">Numéro de dossier : </w:t>
      </w:r>
    </w:p>
    <w:p w14:paraId="70CA4A6B" w14:textId="77777777" w:rsidR="00C30FA5" w:rsidRPr="00C30FA5" w:rsidRDefault="00C30FA5" w:rsidP="00C30FA5">
      <w:pPr>
        <w:pBdr>
          <w:top w:val="single" w:sz="4" w:space="1" w:color="auto"/>
          <w:left w:val="single" w:sz="4" w:space="4" w:color="auto"/>
          <w:bottom w:val="single" w:sz="4" w:space="1" w:color="auto"/>
          <w:right w:val="single" w:sz="4" w:space="4" w:color="auto"/>
        </w:pBdr>
        <w:jc w:val="both"/>
        <w:rPr>
          <w:rFonts w:ascii="Century Gothic" w:hAnsi="Century Gothic"/>
        </w:rPr>
      </w:pPr>
    </w:p>
    <w:p w14:paraId="62C70D21" w14:textId="77777777" w:rsidR="00C30FA5" w:rsidRPr="00C30FA5" w:rsidRDefault="00C30FA5" w:rsidP="00C30FA5">
      <w:pPr>
        <w:pBdr>
          <w:top w:val="single" w:sz="4" w:space="1" w:color="auto"/>
          <w:left w:val="single" w:sz="4" w:space="4" w:color="auto"/>
          <w:bottom w:val="single" w:sz="4" w:space="1" w:color="auto"/>
          <w:right w:val="single" w:sz="4" w:space="4" w:color="auto"/>
        </w:pBdr>
        <w:jc w:val="both"/>
        <w:rPr>
          <w:rFonts w:ascii="Century Gothic" w:hAnsi="Century Gothic"/>
        </w:rPr>
      </w:pPr>
      <w:r w:rsidRPr="00C30FA5">
        <w:rPr>
          <w:rFonts w:ascii="Century Gothic" w:hAnsi="Century Gothic"/>
        </w:rPr>
        <w:t xml:space="preserve">Le cas échéant, autres informations (horaires de contact,…) : </w:t>
      </w:r>
    </w:p>
    <w:p w14:paraId="094F9E15" w14:textId="77777777" w:rsidR="00C30FA5" w:rsidRPr="00C30FA5" w:rsidRDefault="00C30FA5" w:rsidP="00C30FA5">
      <w:pPr>
        <w:pBdr>
          <w:top w:val="single" w:sz="4" w:space="1" w:color="auto"/>
          <w:left w:val="single" w:sz="4" w:space="4" w:color="auto"/>
          <w:bottom w:val="single" w:sz="4" w:space="1" w:color="auto"/>
          <w:right w:val="single" w:sz="4" w:space="4" w:color="auto"/>
        </w:pBdr>
        <w:jc w:val="both"/>
        <w:rPr>
          <w:rFonts w:ascii="Century Gothic" w:hAnsi="Century Gothic"/>
        </w:rPr>
      </w:pPr>
    </w:p>
    <w:p w14:paraId="4E703F1B" w14:textId="77777777" w:rsidR="00C30FA5" w:rsidRPr="00C30FA5" w:rsidRDefault="00C30FA5" w:rsidP="00C30FA5">
      <w:pPr>
        <w:pBdr>
          <w:top w:val="single" w:sz="4" w:space="1" w:color="auto"/>
          <w:left w:val="single" w:sz="4" w:space="4" w:color="auto"/>
          <w:bottom w:val="single" w:sz="4" w:space="1" w:color="auto"/>
          <w:right w:val="single" w:sz="4" w:space="4" w:color="auto"/>
        </w:pBdr>
        <w:jc w:val="both"/>
        <w:rPr>
          <w:rFonts w:ascii="Century Gothic" w:hAnsi="Century Gothic"/>
        </w:rPr>
      </w:pPr>
      <w:r w:rsidRPr="00C30FA5">
        <w:rPr>
          <w:rFonts w:ascii="Century Gothic" w:hAnsi="Century Gothic"/>
        </w:rPr>
        <w:t xml:space="preserve"> </w:t>
      </w:r>
    </w:p>
    <w:p w14:paraId="4331C07B" w14:textId="77777777" w:rsidR="00C30FA5" w:rsidRPr="00C30FA5" w:rsidRDefault="00C30FA5" w:rsidP="00C30FA5">
      <w:pPr>
        <w:jc w:val="both"/>
        <w:rPr>
          <w:rFonts w:ascii="Century Gothic" w:hAnsi="Century Gothic"/>
        </w:rPr>
      </w:pPr>
      <w:r w:rsidRPr="00C30FA5">
        <w:rPr>
          <w:rFonts w:ascii="Century Gothic" w:hAnsi="Century Gothic"/>
        </w:rPr>
        <w:t xml:space="preserve"> </w:t>
      </w:r>
    </w:p>
    <w:p w14:paraId="34821B9B" w14:textId="5FD90DC9" w:rsidR="001E765D" w:rsidRPr="009D7106" w:rsidRDefault="00C30FA5" w:rsidP="001E765D">
      <w:pPr>
        <w:pBdr>
          <w:top w:val="single" w:sz="4" w:space="1" w:color="auto"/>
          <w:left w:val="single" w:sz="4" w:space="4" w:color="auto"/>
          <w:bottom w:val="single" w:sz="4" w:space="1" w:color="auto"/>
          <w:right w:val="single" w:sz="4" w:space="4" w:color="auto"/>
        </w:pBdr>
        <w:jc w:val="both"/>
        <w:rPr>
          <w:rFonts w:ascii="Century Gothic" w:hAnsi="Century Gothic"/>
        </w:rPr>
      </w:pPr>
      <w:r>
        <w:rPr>
          <w:rFonts w:ascii="Century Gothic" w:hAnsi="Century Gothic"/>
        </w:rPr>
        <w:t xml:space="preserve">Votre </w:t>
      </w:r>
      <w:r w:rsidR="001E765D">
        <w:rPr>
          <w:rFonts w:ascii="Century Gothic" w:hAnsi="Century Gothic"/>
        </w:rPr>
        <w:t xml:space="preserve">conseiller/ère </w:t>
      </w:r>
      <w:r w:rsidRPr="00C30FA5">
        <w:rPr>
          <w:rFonts w:ascii="Century Gothic" w:hAnsi="Century Gothic"/>
        </w:rPr>
        <w:t xml:space="preserve">s’engage à </w:t>
      </w:r>
      <w:r>
        <w:rPr>
          <w:rFonts w:ascii="Century Gothic" w:hAnsi="Century Gothic"/>
        </w:rPr>
        <w:t>construire avec vous</w:t>
      </w:r>
      <w:r w:rsidRPr="00C30FA5">
        <w:rPr>
          <w:rFonts w:ascii="Century Gothic" w:hAnsi="Century Gothic"/>
        </w:rPr>
        <w:t>, autant que possible, des solutions adaptées à votre situation</w:t>
      </w:r>
      <w:r w:rsidR="001E765D">
        <w:rPr>
          <w:rFonts w:ascii="Century Gothic" w:hAnsi="Century Gothic"/>
        </w:rPr>
        <w:t xml:space="preserve">. </w:t>
      </w:r>
      <w:r w:rsidR="001E765D" w:rsidRPr="009D7106">
        <w:rPr>
          <w:rFonts w:ascii="Century Gothic" w:hAnsi="Century Gothic"/>
        </w:rPr>
        <w:t>En tant que PCB, la structure s’est notamment engagée à être en mesure de proposer :</w:t>
      </w:r>
    </w:p>
    <w:p w14:paraId="025771E8" w14:textId="5211F5EA" w:rsidR="001E765D" w:rsidRPr="009D7106" w:rsidRDefault="001E765D" w:rsidP="001E765D">
      <w:pPr>
        <w:pBdr>
          <w:top w:val="single" w:sz="4" w:space="1" w:color="auto"/>
          <w:left w:val="single" w:sz="4" w:space="4" w:color="auto"/>
          <w:bottom w:val="single" w:sz="4" w:space="1" w:color="auto"/>
          <w:right w:val="single" w:sz="4" w:space="4" w:color="auto"/>
        </w:pBdr>
        <w:jc w:val="both"/>
        <w:rPr>
          <w:rFonts w:ascii="Century Gothic" w:hAnsi="Century Gothic"/>
        </w:rPr>
      </w:pPr>
      <w:r w:rsidRPr="009D7106">
        <w:rPr>
          <w:rFonts w:ascii="Century Gothic" w:hAnsi="Century Gothic"/>
        </w:rPr>
        <w:t>-</w:t>
      </w:r>
      <w:r w:rsidRPr="009D7106">
        <w:rPr>
          <w:rFonts w:ascii="Century Gothic" w:hAnsi="Century Gothic"/>
        </w:rPr>
        <w:tab/>
        <w:t xml:space="preserve"> un accueil, une information, une orientation</w:t>
      </w:r>
    </w:p>
    <w:p w14:paraId="6FB995FD" w14:textId="2378168D" w:rsidR="001E765D" w:rsidRPr="009D7106" w:rsidRDefault="001E765D" w:rsidP="001E765D">
      <w:pPr>
        <w:pBdr>
          <w:top w:val="single" w:sz="4" w:space="1" w:color="auto"/>
          <w:left w:val="single" w:sz="4" w:space="4" w:color="auto"/>
          <w:bottom w:val="single" w:sz="4" w:space="1" w:color="auto"/>
          <w:right w:val="single" w:sz="4" w:space="4" w:color="auto"/>
        </w:pBdr>
        <w:jc w:val="both"/>
        <w:rPr>
          <w:rFonts w:ascii="Century Gothic" w:hAnsi="Century Gothic"/>
        </w:rPr>
      </w:pPr>
      <w:r w:rsidRPr="009D7106">
        <w:rPr>
          <w:rFonts w:ascii="Century Gothic" w:hAnsi="Century Gothic"/>
        </w:rPr>
        <w:t>-</w:t>
      </w:r>
      <w:r w:rsidRPr="009D7106">
        <w:rPr>
          <w:rFonts w:ascii="Century Gothic" w:hAnsi="Century Gothic"/>
        </w:rPr>
        <w:tab/>
        <w:t xml:space="preserve"> un diagnostic budgétaire</w:t>
      </w:r>
    </w:p>
    <w:p w14:paraId="3DBBFA68" w14:textId="1536CE36" w:rsidR="001E765D" w:rsidRPr="009D7106" w:rsidRDefault="001E765D" w:rsidP="001E765D">
      <w:pPr>
        <w:pBdr>
          <w:top w:val="single" w:sz="4" w:space="1" w:color="auto"/>
          <w:left w:val="single" w:sz="4" w:space="4" w:color="auto"/>
          <w:bottom w:val="single" w:sz="4" w:space="1" w:color="auto"/>
          <w:right w:val="single" w:sz="4" w:space="4" w:color="auto"/>
        </w:pBdr>
        <w:jc w:val="both"/>
        <w:rPr>
          <w:rFonts w:ascii="Century Gothic" w:hAnsi="Century Gothic"/>
        </w:rPr>
      </w:pPr>
      <w:r w:rsidRPr="009D7106">
        <w:rPr>
          <w:rFonts w:ascii="Century Gothic" w:hAnsi="Century Gothic"/>
        </w:rPr>
        <w:t>-</w:t>
      </w:r>
      <w:r w:rsidRPr="009D7106">
        <w:rPr>
          <w:rFonts w:ascii="Century Gothic" w:hAnsi="Century Gothic"/>
        </w:rPr>
        <w:tab/>
        <w:t xml:space="preserve"> un accompagnement budgétaire </w:t>
      </w:r>
    </w:p>
    <w:p w14:paraId="6F823D1F" w14:textId="54B26D54" w:rsidR="001E765D" w:rsidRPr="009D7106" w:rsidRDefault="001E765D" w:rsidP="001E765D">
      <w:pPr>
        <w:pBdr>
          <w:top w:val="single" w:sz="4" w:space="1" w:color="auto"/>
          <w:left w:val="single" w:sz="4" w:space="4" w:color="auto"/>
          <w:bottom w:val="single" w:sz="4" w:space="1" w:color="auto"/>
          <w:right w:val="single" w:sz="4" w:space="4" w:color="auto"/>
        </w:pBdr>
        <w:jc w:val="both"/>
        <w:rPr>
          <w:rFonts w:ascii="Century Gothic" w:hAnsi="Century Gothic"/>
        </w:rPr>
      </w:pPr>
      <w:r w:rsidRPr="009D7106">
        <w:rPr>
          <w:rFonts w:ascii="Century Gothic" w:hAnsi="Century Gothic"/>
        </w:rPr>
        <w:t>-</w:t>
      </w:r>
      <w:r w:rsidRPr="009D7106">
        <w:rPr>
          <w:rFonts w:ascii="Century Gothic" w:hAnsi="Century Gothic"/>
        </w:rPr>
        <w:tab/>
        <w:t xml:space="preserve"> un accompagnement à la procédure de surendettement</w:t>
      </w:r>
    </w:p>
    <w:p w14:paraId="561670C6" w14:textId="2A2C6BC2" w:rsidR="001E765D" w:rsidRPr="00C30FA5" w:rsidRDefault="001E765D" w:rsidP="001E765D">
      <w:pPr>
        <w:pBdr>
          <w:top w:val="single" w:sz="4" w:space="1" w:color="auto"/>
          <w:left w:val="single" w:sz="4" w:space="4" w:color="auto"/>
          <w:bottom w:val="single" w:sz="4" w:space="1" w:color="auto"/>
          <w:right w:val="single" w:sz="4" w:space="4" w:color="auto"/>
        </w:pBdr>
        <w:jc w:val="both"/>
        <w:rPr>
          <w:rFonts w:ascii="Century Gothic" w:hAnsi="Century Gothic"/>
        </w:rPr>
      </w:pPr>
      <w:r w:rsidRPr="009D7106">
        <w:rPr>
          <w:rFonts w:ascii="Century Gothic" w:hAnsi="Century Gothic"/>
        </w:rPr>
        <w:t>-</w:t>
      </w:r>
      <w:r w:rsidRPr="009D7106">
        <w:rPr>
          <w:rFonts w:ascii="Century Gothic" w:hAnsi="Century Gothic"/>
        </w:rPr>
        <w:tab/>
        <w:t xml:space="preserve"> (facultatif) une intervention encadrée auprès de créanciers locaux.</w:t>
      </w:r>
    </w:p>
    <w:p w14:paraId="551621E2" w14:textId="77777777" w:rsidR="00C30FA5" w:rsidRPr="00C30FA5" w:rsidRDefault="00C30FA5" w:rsidP="00C30FA5">
      <w:pPr>
        <w:pBdr>
          <w:top w:val="single" w:sz="4" w:space="1" w:color="auto"/>
          <w:left w:val="single" w:sz="4" w:space="4" w:color="auto"/>
          <w:bottom w:val="single" w:sz="4" w:space="1" w:color="auto"/>
          <w:right w:val="single" w:sz="4" w:space="4" w:color="auto"/>
        </w:pBdr>
        <w:jc w:val="both"/>
        <w:rPr>
          <w:rFonts w:ascii="Century Gothic" w:hAnsi="Century Gothic"/>
        </w:rPr>
      </w:pPr>
    </w:p>
    <w:p w14:paraId="4D1EAF9F" w14:textId="3CB7687F" w:rsidR="00C30FA5" w:rsidRPr="00C30FA5" w:rsidRDefault="00C30FA5" w:rsidP="00C30FA5">
      <w:pPr>
        <w:pBdr>
          <w:top w:val="single" w:sz="4" w:space="1" w:color="auto"/>
          <w:left w:val="single" w:sz="4" w:space="4" w:color="auto"/>
          <w:bottom w:val="single" w:sz="4" w:space="1" w:color="auto"/>
          <w:right w:val="single" w:sz="4" w:space="4" w:color="auto"/>
        </w:pBdr>
        <w:jc w:val="both"/>
        <w:rPr>
          <w:rFonts w:ascii="Century Gothic" w:hAnsi="Century Gothic"/>
        </w:rPr>
      </w:pPr>
      <w:r>
        <w:rPr>
          <w:rFonts w:ascii="Century Gothic" w:hAnsi="Century Gothic"/>
        </w:rPr>
        <w:t>P</w:t>
      </w:r>
      <w:r w:rsidRPr="00C30FA5">
        <w:rPr>
          <w:rFonts w:ascii="Century Gothic" w:hAnsi="Century Gothic"/>
        </w:rPr>
        <w:t>our que ce travail soit efficace, vous vous engagez à :</w:t>
      </w:r>
    </w:p>
    <w:p w14:paraId="2D443C68" w14:textId="0D9576FC" w:rsidR="00C30FA5" w:rsidRPr="00C30FA5" w:rsidRDefault="00C30FA5" w:rsidP="00C30FA5">
      <w:pPr>
        <w:pBdr>
          <w:top w:val="single" w:sz="4" w:space="1" w:color="auto"/>
          <w:left w:val="single" w:sz="4" w:space="4" w:color="auto"/>
          <w:bottom w:val="single" w:sz="4" w:space="1" w:color="auto"/>
          <w:right w:val="single" w:sz="4" w:space="4" w:color="auto"/>
        </w:pBdr>
        <w:jc w:val="both"/>
        <w:rPr>
          <w:rFonts w:ascii="Century Gothic" w:hAnsi="Century Gothic"/>
        </w:rPr>
      </w:pPr>
      <w:r w:rsidRPr="00C30FA5">
        <w:rPr>
          <w:rFonts w:ascii="Century Gothic" w:hAnsi="Century Gothic"/>
        </w:rPr>
        <w:t xml:space="preserve">- être sincère dans vos déclarations et tenir </w:t>
      </w:r>
      <w:r>
        <w:rPr>
          <w:rFonts w:ascii="Century Gothic" w:hAnsi="Century Gothic"/>
        </w:rPr>
        <w:t xml:space="preserve">votre </w:t>
      </w:r>
      <w:r w:rsidR="001E765D">
        <w:rPr>
          <w:rFonts w:ascii="Century Gothic" w:hAnsi="Century Gothic"/>
        </w:rPr>
        <w:t xml:space="preserve">conseiller/ère </w:t>
      </w:r>
      <w:r w:rsidRPr="00C30FA5">
        <w:rPr>
          <w:rFonts w:ascii="Century Gothic" w:hAnsi="Century Gothic"/>
        </w:rPr>
        <w:t>informé</w:t>
      </w:r>
      <w:r>
        <w:rPr>
          <w:rFonts w:ascii="Century Gothic" w:hAnsi="Century Gothic"/>
        </w:rPr>
        <w:t>(e)</w:t>
      </w:r>
      <w:r w:rsidRPr="00C30FA5">
        <w:rPr>
          <w:rFonts w:ascii="Century Gothic" w:hAnsi="Century Gothic"/>
        </w:rPr>
        <w:t xml:space="preserve"> des informations importantes ;</w:t>
      </w:r>
    </w:p>
    <w:p w14:paraId="2DCE2CDC" w14:textId="3A0260F0" w:rsidR="00C30FA5" w:rsidRPr="00C30FA5" w:rsidRDefault="00C30FA5" w:rsidP="00C30FA5">
      <w:pPr>
        <w:pBdr>
          <w:top w:val="single" w:sz="4" w:space="1" w:color="auto"/>
          <w:left w:val="single" w:sz="4" w:space="4" w:color="auto"/>
          <w:bottom w:val="single" w:sz="4" w:space="1" w:color="auto"/>
          <w:right w:val="single" w:sz="4" w:space="4" w:color="auto"/>
        </w:pBdr>
        <w:jc w:val="both"/>
        <w:rPr>
          <w:rFonts w:ascii="Century Gothic" w:hAnsi="Century Gothic"/>
        </w:rPr>
      </w:pPr>
      <w:r w:rsidRPr="00C30FA5">
        <w:rPr>
          <w:rFonts w:ascii="Century Gothic" w:hAnsi="Century Gothic"/>
        </w:rPr>
        <w:t>- être présent</w:t>
      </w:r>
      <w:r>
        <w:rPr>
          <w:rFonts w:ascii="Century Gothic" w:hAnsi="Century Gothic"/>
        </w:rPr>
        <w:t>(e)</w:t>
      </w:r>
      <w:r w:rsidRPr="00C30FA5">
        <w:rPr>
          <w:rFonts w:ascii="Century Gothic" w:hAnsi="Century Gothic"/>
        </w:rPr>
        <w:t xml:space="preserve"> aux rendez-vous ou prévenir de votre absence ; </w:t>
      </w:r>
    </w:p>
    <w:p w14:paraId="599BCDE9" w14:textId="77777777" w:rsidR="00C30FA5" w:rsidRPr="00C30FA5" w:rsidRDefault="00C30FA5" w:rsidP="00C30FA5">
      <w:pPr>
        <w:pBdr>
          <w:top w:val="single" w:sz="4" w:space="1" w:color="auto"/>
          <w:left w:val="single" w:sz="4" w:space="4" w:color="auto"/>
          <w:bottom w:val="single" w:sz="4" w:space="1" w:color="auto"/>
          <w:right w:val="single" w:sz="4" w:space="4" w:color="auto"/>
        </w:pBdr>
        <w:jc w:val="both"/>
        <w:rPr>
          <w:rFonts w:ascii="Century Gothic" w:hAnsi="Century Gothic"/>
        </w:rPr>
      </w:pPr>
      <w:r w:rsidRPr="00C30FA5">
        <w:rPr>
          <w:rFonts w:ascii="Century Gothic" w:hAnsi="Century Gothic"/>
        </w:rPr>
        <w:lastRenderedPageBreak/>
        <w:t>- fournir les documents utiles au suivi budgétaire ;</w:t>
      </w:r>
    </w:p>
    <w:p w14:paraId="49374341" w14:textId="56F22C7B" w:rsidR="00C30FA5" w:rsidRPr="00C30FA5" w:rsidRDefault="00C30FA5" w:rsidP="00C30FA5">
      <w:pPr>
        <w:pBdr>
          <w:top w:val="single" w:sz="4" w:space="1" w:color="auto"/>
          <w:left w:val="single" w:sz="4" w:space="4" w:color="auto"/>
          <w:bottom w:val="single" w:sz="4" w:space="1" w:color="auto"/>
          <w:right w:val="single" w:sz="4" w:space="4" w:color="auto"/>
        </w:pBdr>
        <w:jc w:val="both"/>
        <w:rPr>
          <w:rFonts w:ascii="Century Gothic" w:hAnsi="Century Gothic"/>
        </w:rPr>
      </w:pPr>
      <w:r w:rsidRPr="00C30FA5">
        <w:rPr>
          <w:rFonts w:ascii="Century Gothic" w:hAnsi="Century Gothic"/>
        </w:rPr>
        <w:t>- mettre en œuvre de votre mieux les actions que vous aurez choisies avec votre conseiller</w:t>
      </w:r>
      <w:r>
        <w:rPr>
          <w:rFonts w:ascii="Century Gothic" w:hAnsi="Century Gothic"/>
        </w:rPr>
        <w:t>, et alerter si ces actions ne sont pas/plus adaptées</w:t>
      </w:r>
      <w:r w:rsidRPr="00C30FA5">
        <w:rPr>
          <w:rFonts w:ascii="Century Gothic" w:hAnsi="Century Gothic"/>
        </w:rPr>
        <w:t>.</w:t>
      </w:r>
    </w:p>
    <w:p w14:paraId="681BE5C2" w14:textId="77777777" w:rsidR="00C30FA5" w:rsidRPr="00C30FA5" w:rsidRDefault="00C30FA5" w:rsidP="00C30FA5">
      <w:pPr>
        <w:pBdr>
          <w:top w:val="single" w:sz="4" w:space="1" w:color="auto"/>
          <w:left w:val="single" w:sz="4" w:space="4" w:color="auto"/>
          <w:bottom w:val="single" w:sz="4" w:space="1" w:color="auto"/>
          <w:right w:val="single" w:sz="4" w:space="4" w:color="auto"/>
        </w:pBdr>
        <w:jc w:val="both"/>
        <w:rPr>
          <w:rFonts w:ascii="Century Gothic" w:hAnsi="Century Gothic"/>
        </w:rPr>
      </w:pPr>
    </w:p>
    <w:p w14:paraId="114A38D1" w14:textId="77777777" w:rsidR="00C30FA5" w:rsidRPr="00C30FA5" w:rsidRDefault="00C30FA5" w:rsidP="00C30FA5">
      <w:pPr>
        <w:jc w:val="both"/>
        <w:rPr>
          <w:rFonts w:ascii="Century Gothic" w:hAnsi="Century Gothic"/>
          <w:b/>
          <w:i/>
          <w:highlight w:val="yellow"/>
        </w:rPr>
      </w:pPr>
    </w:p>
    <w:p w14:paraId="7796CFC7" w14:textId="77777777" w:rsidR="00E003A1" w:rsidRPr="00C30FA5" w:rsidRDefault="00E003A1" w:rsidP="00C30FA5">
      <w:pPr>
        <w:jc w:val="both"/>
        <w:rPr>
          <w:rFonts w:ascii="Century Gothic" w:hAnsi="Century Gothic"/>
        </w:rPr>
      </w:pPr>
    </w:p>
    <w:p w14:paraId="6AECC54B" w14:textId="027CD886" w:rsidR="00C30FA5" w:rsidRPr="00C30FA5" w:rsidRDefault="00C30FA5" w:rsidP="00C30FA5">
      <w:pPr>
        <w:pBdr>
          <w:top w:val="single" w:sz="4" w:space="1" w:color="auto"/>
          <w:left w:val="single" w:sz="4" w:space="4" w:color="auto"/>
          <w:bottom w:val="single" w:sz="4" w:space="1" w:color="auto"/>
          <w:right w:val="single" w:sz="4" w:space="4" w:color="auto"/>
        </w:pBdr>
        <w:jc w:val="both"/>
        <w:rPr>
          <w:rFonts w:ascii="Century Gothic" w:hAnsi="Century Gothic"/>
        </w:rPr>
      </w:pPr>
      <w:r w:rsidRPr="00C30FA5">
        <w:rPr>
          <w:rFonts w:ascii="Century Gothic" w:hAnsi="Century Gothic"/>
        </w:rPr>
        <w:t xml:space="preserve">Prochain rendez-vous, prochaine étape </w:t>
      </w:r>
      <w:r w:rsidR="009D7106">
        <w:rPr>
          <w:rFonts w:ascii="Century Gothic" w:hAnsi="Century Gothic"/>
        </w:rPr>
        <w:t>(</w:t>
      </w:r>
      <w:r w:rsidRPr="00C30FA5">
        <w:rPr>
          <w:rFonts w:ascii="Century Gothic" w:hAnsi="Century Gothic"/>
        </w:rPr>
        <w:t>date, objet</w:t>
      </w:r>
      <w:r w:rsidR="009D7106">
        <w:rPr>
          <w:rFonts w:ascii="Century Gothic" w:hAnsi="Century Gothic"/>
        </w:rPr>
        <w:t>) :</w:t>
      </w:r>
    </w:p>
    <w:p w14:paraId="1859C995" w14:textId="1D817C73" w:rsidR="00C30FA5" w:rsidRDefault="00C30FA5" w:rsidP="00C30FA5">
      <w:pPr>
        <w:pBdr>
          <w:top w:val="single" w:sz="4" w:space="1" w:color="auto"/>
          <w:left w:val="single" w:sz="4" w:space="4" w:color="auto"/>
          <w:bottom w:val="single" w:sz="4" w:space="1" w:color="auto"/>
          <w:right w:val="single" w:sz="4" w:space="4" w:color="auto"/>
        </w:pBdr>
        <w:jc w:val="both"/>
        <w:rPr>
          <w:rFonts w:ascii="Century Gothic" w:hAnsi="Century Gothic"/>
        </w:rPr>
      </w:pPr>
    </w:p>
    <w:p w14:paraId="0B900E23" w14:textId="5923BA96" w:rsidR="00E003A1" w:rsidRDefault="00E003A1" w:rsidP="00C30FA5">
      <w:pPr>
        <w:pBdr>
          <w:top w:val="single" w:sz="4" w:space="1" w:color="auto"/>
          <w:left w:val="single" w:sz="4" w:space="4" w:color="auto"/>
          <w:bottom w:val="single" w:sz="4" w:space="1" w:color="auto"/>
          <w:right w:val="single" w:sz="4" w:space="4" w:color="auto"/>
        </w:pBdr>
        <w:jc w:val="both"/>
        <w:rPr>
          <w:rFonts w:ascii="Century Gothic" w:hAnsi="Century Gothic"/>
        </w:rPr>
      </w:pPr>
    </w:p>
    <w:p w14:paraId="4AB9EBF3" w14:textId="77777777" w:rsidR="00E003A1" w:rsidRPr="00C30FA5" w:rsidRDefault="00E003A1" w:rsidP="00C30FA5">
      <w:pPr>
        <w:pBdr>
          <w:top w:val="single" w:sz="4" w:space="1" w:color="auto"/>
          <w:left w:val="single" w:sz="4" w:space="4" w:color="auto"/>
          <w:bottom w:val="single" w:sz="4" w:space="1" w:color="auto"/>
          <w:right w:val="single" w:sz="4" w:space="4" w:color="auto"/>
        </w:pBdr>
        <w:jc w:val="both"/>
        <w:rPr>
          <w:rFonts w:ascii="Century Gothic" w:hAnsi="Century Gothic"/>
        </w:rPr>
      </w:pPr>
    </w:p>
    <w:p w14:paraId="47970C01" w14:textId="77777777" w:rsidR="00C30FA5" w:rsidRDefault="00C30FA5" w:rsidP="00C30FA5">
      <w:pPr>
        <w:jc w:val="both"/>
        <w:rPr>
          <w:rFonts w:ascii="Century Gothic" w:hAnsi="Century Gothic"/>
        </w:rPr>
      </w:pPr>
    </w:p>
    <w:p w14:paraId="0C0BD908" w14:textId="77777777" w:rsidR="00B0676B" w:rsidRDefault="00B0676B" w:rsidP="00C30FA5">
      <w:pPr>
        <w:jc w:val="both"/>
        <w:rPr>
          <w:rFonts w:ascii="Century Gothic" w:hAnsi="Century Gothic"/>
        </w:rPr>
      </w:pPr>
    </w:p>
    <w:p w14:paraId="0EADD725" w14:textId="77777777" w:rsidR="00B0676B" w:rsidRPr="00C30FA5" w:rsidRDefault="00B0676B" w:rsidP="00B0676B">
      <w:pPr>
        <w:jc w:val="both"/>
        <w:rPr>
          <w:rFonts w:ascii="Century Gothic" w:hAnsi="Century Gothic"/>
        </w:rPr>
      </w:pPr>
    </w:p>
    <w:p w14:paraId="3E2369F4" w14:textId="77777777" w:rsidR="00B0676B" w:rsidRDefault="00B0676B" w:rsidP="00B0676B">
      <w:pPr>
        <w:pBdr>
          <w:top w:val="single" w:sz="4" w:space="1" w:color="auto"/>
          <w:left w:val="single" w:sz="4" w:space="4" w:color="auto"/>
          <w:bottom w:val="single" w:sz="4" w:space="1" w:color="auto"/>
          <w:right w:val="single" w:sz="4" w:space="4" w:color="auto"/>
        </w:pBdr>
        <w:jc w:val="both"/>
        <w:rPr>
          <w:rFonts w:ascii="Century Gothic" w:hAnsi="Century Gothic"/>
        </w:rPr>
      </w:pPr>
      <w:r>
        <w:rPr>
          <w:rFonts w:ascii="Century Gothic" w:hAnsi="Century Gothic"/>
        </w:rPr>
        <w:t xml:space="preserve">Confidentialité des données : </w:t>
      </w:r>
    </w:p>
    <w:p w14:paraId="6FA4825D" w14:textId="77777777" w:rsidR="00B0676B" w:rsidRDefault="00B0676B" w:rsidP="00B0676B">
      <w:pPr>
        <w:pBdr>
          <w:top w:val="single" w:sz="4" w:space="1" w:color="auto"/>
          <w:left w:val="single" w:sz="4" w:space="4" w:color="auto"/>
          <w:bottom w:val="single" w:sz="4" w:space="1" w:color="auto"/>
          <w:right w:val="single" w:sz="4" w:space="4" w:color="auto"/>
        </w:pBdr>
        <w:jc w:val="both"/>
        <w:rPr>
          <w:rFonts w:ascii="Century Gothic" w:hAnsi="Century Gothic"/>
        </w:rPr>
      </w:pPr>
    </w:p>
    <w:p w14:paraId="68C0E102" w14:textId="77777777" w:rsidR="001E765D" w:rsidRPr="00C30FA5" w:rsidRDefault="001E765D" w:rsidP="001E765D">
      <w:pPr>
        <w:pBdr>
          <w:top w:val="single" w:sz="4" w:space="1" w:color="auto"/>
          <w:left w:val="single" w:sz="4" w:space="4" w:color="auto"/>
          <w:bottom w:val="single" w:sz="4" w:space="1" w:color="auto"/>
          <w:right w:val="single" w:sz="4" w:space="4" w:color="auto"/>
        </w:pBdr>
        <w:jc w:val="both"/>
        <w:rPr>
          <w:rFonts w:ascii="Century Gothic" w:hAnsi="Century Gothic"/>
        </w:rPr>
      </w:pPr>
      <w:r w:rsidRPr="00C30FA5">
        <w:rPr>
          <w:rFonts w:ascii="Century Gothic" w:hAnsi="Century Gothic"/>
        </w:rPr>
        <w:t>Pour procéder au traitement de vos données, votre consentement est nécessaire.</w:t>
      </w:r>
    </w:p>
    <w:p w14:paraId="152A29FE" w14:textId="5721DFCB" w:rsidR="00B0676B" w:rsidRPr="00C30FA5" w:rsidRDefault="00B0676B" w:rsidP="00B0676B">
      <w:pPr>
        <w:pBdr>
          <w:top w:val="single" w:sz="4" w:space="1" w:color="auto"/>
          <w:left w:val="single" w:sz="4" w:space="4" w:color="auto"/>
          <w:bottom w:val="single" w:sz="4" w:space="1" w:color="auto"/>
          <w:right w:val="single" w:sz="4" w:space="4" w:color="auto"/>
        </w:pBdr>
        <w:jc w:val="both"/>
        <w:rPr>
          <w:rFonts w:ascii="Century Gothic" w:hAnsi="Century Gothic"/>
        </w:rPr>
      </w:pPr>
      <w:r w:rsidRPr="00C30FA5">
        <w:rPr>
          <w:rFonts w:ascii="Century Gothic" w:hAnsi="Century Gothic"/>
        </w:rPr>
        <w:t xml:space="preserve">Le Point Conseil Budget procède à un traitement de vos données personnelles pour </w:t>
      </w:r>
      <w:r w:rsidR="00CF6583" w:rsidRPr="00D8796E">
        <w:rPr>
          <w:rFonts w:ascii="Century Gothic" w:hAnsi="Century Gothic"/>
        </w:rPr>
        <w:t xml:space="preserve">la mise en œuvre des engagements </w:t>
      </w:r>
      <w:r w:rsidR="00D8796E" w:rsidRPr="00D8796E">
        <w:rPr>
          <w:rFonts w:ascii="Century Gothic" w:hAnsi="Century Gothic"/>
        </w:rPr>
        <w:t>réciproques</w:t>
      </w:r>
      <w:r w:rsidR="00CF6583" w:rsidRPr="00D8796E">
        <w:rPr>
          <w:rFonts w:ascii="Century Gothic" w:hAnsi="Century Gothic"/>
        </w:rPr>
        <w:t xml:space="preserve"> prévu au présent document</w:t>
      </w:r>
      <w:r w:rsidRPr="00D8796E">
        <w:rPr>
          <w:rFonts w:ascii="Century Gothic" w:hAnsi="Century Gothic"/>
        </w:rPr>
        <w:t>, sur</w:t>
      </w:r>
      <w:r w:rsidRPr="00C30FA5">
        <w:rPr>
          <w:rFonts w:ascii="Century Gothic" w:hAnsi="Century Gothic"/>
        </w:rPr>
        <w:t xml:space="preserve"> le fondement de l’article 6.1.a du Règlement (UE) 2016/679 du Parlement européen et du Conseil du 27 avril 2016 relatif à la protection des personnes physiques à l'égard du traitement des données à caractère personnel et à la libre circulation de ces données (règlement général sur la protection des données, ou RGPD). </w:t>
      </w:r>
    </w:p>
    <w:p w14:paraId="0D99A0A9" w14:textId="6C1A67AB" w:rsidR="00B0676B" w:rsidRPr="00C30FA5" w:rsidRDefault="00B0676B" w:rsidP="00B0676B">
      <w:pPr>
        <w:pBdr>
          <w:top w:val="single" w:sz="4" w:space="1" w:color="auto"/>
          <w:left w:val="single" w:sz="4" w:space="4" w:color="auto"/>
          <w:bottom w:val="single" w:sz="4" w:space="1" w:color="auto"/>
          <w:right w:val="single" w:sz="4" w:space="4" w:color="auto"/>
        </w:pBdr>
        <w:jc w:val="both"/>
        <w:rPr>
          <w:rFonts w:ascii="Century Gothic" w:hAnsi="Century Gothic"/>
        </w:rPr>
      </w:pPr>
      <w:r w:rsidRPr="00D8796E">
        <w:rPr>
          <w:rFonts w:ascii="Century Gothic" w:hAnsi="Century Gothic"/>
        </w:rPr>
        <w:t xml:space="preserve">Les données suivantes </w:t>
      </w:r>
      <w:r w:rsidR="00CF6583" w:rsidRPr="00D8796E">
        <w:rPr>
          <w:rFonts w:ascii="Century Gothic" w:hAnsi="Century Gothic"/>
        </w:rPr>
        <w:t>du présent</w:t>
      </w:r>
      <w:r w:rsidR="00CF6583">
        <w:rPr>
          <w:rFonts w:ascii="Century Gothic" w:hAnsi="Century Gothic"/>
        </w:rPr>
        <w:t xml:space="preserve"> document</w:t>
      </w:r>
      <w:r w:rsidRPr="00C30FA5">
        <w:rPr>
          <w:rFonts w:ascii="Century Gothic" w:hAnsi="Century Gothic"/>
        </w:rPr>
        <w:t xml:space="preserve"> sont enregistrées et conservées </w:t>
      </w:r>
      <w:r w:rsidR="00CF6583">
        <w:rPr>
          <w:rFonts w:ascii="Century Gothic" w:hAnsi="Century Gothic"/>
        </w:rPr>
        <w:t>durant deux ans maximum après la clôture du dossier</w:t>
      </w:r>
      <w:r w:rsidRPr="00C30FA5">
        <w:rPr>
          <w:rFonts w:ascii="Century Gothic" w:hAnsi="Century Gothic"/>
        </w:rPr>
        <w:t xml:space="preserve"> et ne peuvent être communiquées qu’aux </w:t>
      </w:r>
      <w:r w:rsidRPr="009D7106">
        <w:rPr>
          <w:rFonts w:ascii="Century Gothic" w:hAnsi="Century Gothic"/>
        </w:rPr>
        <w:t>destinataires suivants : ………………</w:t>
      </w:r>
    </w:p>
    <w:p w14:paraId="59B52D63" w14:textId="77777777" w:rsidR="00B0676B" w:rsidRPr="00C30FA5" w:rsidRDefault="00B0676B" w:rsidP="00B0676B">
      <w:pPr>
        <w:pBdr>
          <w:top w:val="single" w:sz="4" w:space="1" w:color="auto"/>
          <w:left w:val="single" w:sz="4" w:space="4" w:color="auto"/>
          <w:bottom w:val="single" w:sz="4" w:space="1" w:color="auto"/>
          <w:right w:val="single" w:sz="4" w:space="4" w:color="auto"/>
        </w:pBdr>
        <w:jc w:val="both"/>
        <w:rPr>
          <w:rFonts w:ascii="Century Gothic" w:hAnsi="Century Gothic"/>
        </w:rPr>
      </w:pPr>
    </w:p>
    <w:p w14:paraId="169B1F6F" w14:textId="77777777" w:rsidR="00B0676B" w:rsidRPr="00C30FA5" w:rsidRDefault="00B0676B" w:rsidP="00B0676B">
      <w:pPr>
        <w:pBdr>
          <w:top w:val="single" w:sz="4" w:space="1" w:color="auto"/>
          <w:left w:val="single" w:sz="4" w:space="4" w:color="auto"/>
          <w:bottom w:val="single" w:sz="4" w:space="1" w:color="auto"/>
          <w:right w:val="single" w:sz="4" w:space="4" w:color="auto"/>
        </w:pBdr>
        <w:jc w:val="both"/>
        <w:rPr>
          <w:rFonts w:ascii="Century Gothic" w:hAnsi="Century Gothic"/>
        </w:rPr>
      </w:pPr>
      <w:r w:rsidRPr="00C30FA5">
        <w:rPr>
          <w:rFonts w:ascii="Century Gothic" w:hAnsi="Century Gothic"/>
        </w:rPr>
        <w:t xml:space="preserve">Conformément au RGPD et à la loi n° 78-17 du 6 janvier 1978 relative à l'informatique, aux fichiers et aux libertés (loi informatique et libertés), vous disposez d’un droit d’accès, de rectification, de portabilité et d’effacement de vos données. </w:t>
      </w:r>
    </w:p>
    <w:p w14:paraId="5811B173" w14:textId="77777777" w:rsidR="00B0676B" w:rsidRPr="00C30FA5" w:rsidRDefault="00B0676B" w:rsidP="00B0676B">
      <w:pPr>
        <w:pBdr>
          <w:top w:val="single" w:sz="4" w:space="1" w:color="auto"/>
          <w:left w:val="single" w:sz="4" w:space="4" w:color="auto"/>
          <w:bottom w:val="single" w:sz="4" w:space="1" w:color="auto"/>
          <w:right w:val="single" w:sz="4" w:space="4" w:color="auto"/>
        </w:pBdr>
        <w:jc w:val="both"/>
        <w:rPr>
          <w:rFonts w:ascii="Century Gothic" w:hAnsi="Century Gothic"/>
        </w:rPr>
      </w:pPr>
      <w:r w:rsidRPr="00C30FA5">
        <w:rPr>
          <w:rFonts w:ascii="Century Gothic" w:hAnsi="Century Gothic"/>
        </w:rPr>
        <w:t xml:space="preserve">Vous pouvez également demander la limitation du traitement de vos données ou retirer votre consentement au traitement de vos données à tout moment. </w:t>
      </w:r>
    </w:p>
    <w:p w14:paraId="39D17799" w14:textId="77777777" w:rsidR="00B0676B" w:rsidRPr="00C30FA5" w:rsidRDefault="00B0676B" w:rsidP="00B0676B">
      <w:pPr>
        <w:pBdr>
          <w:top w:val="single" w:sz="4" w:space="1" w:color="auto"/>
          <w:left w:val="single" w:sz="4" w:space="4" w:color="auto"/>
          <w:bottom w:val="single" w:sz="4" w:space="1" w:color="auto"/>
          <w:right w:val="single" w:sz="4" w:space="4" w:color="auto"/>
        </w:pBdr>
        <w:jc w:val="both"/>
        <w:rPr>
          <w:rFonts w:ascii="Century Gothic" w:hAnsi="Century Gothic"/>
        </w:rPr>
      </w:pPr>
      <w:r w:rsidRPr="00C30FA5">
        <w:rPr>
          <w:rFonts w:ascii="Century Gothic" w:hAnsi="Century Gothic"/>
        </w:rPr>
        <w:t xml:space="preserve">Vous pouvez exercer ces droits, en vous adressant par mail à </w:t>
      </w:r>
      <w:r w:rsidRPr="00E003A1">
        <w:rPr>
          <w:rFonts w:ascii="Century Gothic" w:hAnsi="Century Gothic"/>
          <w:highlight w:val="yellow"/>
        </w:rPr>
        <w:t>[boite fonctionnelle du PCB]</w:t>
      </w:r>
      <w:r w:rsidRPr="00C30FA5">
        <w:rPr>
          <w:rFonts w:ascii="Century Gothic" w:hAnsi="Century Gothic"/>
        </w:rPr>
        <w:t xml:space="preserve"> ou par courrier</w:t>
      </w:r>
      <w:r>
        <w:rPr>
          <w:rFonts w:ascii="Century Gothic" w:hAnsi="Century Gothic"/>
        </w:rPr>
        <w:t>.</w:t>
      </w:r>
    </w:p>
    <w:p w14:paraId="33E5F4DC" w14:textId="77777777" w:rsidR="00B0676B" w:rsidRPr="00C30FA5" w:rsidRDefault="00B0676B" w:rsidP="00B0676B">
      <w:pPr>
        <w:pBdr>
          <w:top w:val="single" w:sz="4" w:space="1" w:color="auto"/>
          <w:left w:val="single" w:sz="4" w:space="4" w:color="auto"/>
          <w:bottom w:val="single" w:sz="4" w:space="1" w:color="auto"/>
          <w:right w:val="single" w:sz="4" w:space="4" w:color="auto"/>
        </w:pBdr>
        <w:jc w:val="both"/>
        <w:rPr>
          <w:rFonts w:ascii="Century Gothic" w:hAnsi="Century Gothic"/>
        </w:rPr>
      </w:pPr>
      <w:r w:rsidRPr="00C30FA5">
        <w:rPr>
          <w:rFonts w:ascii="Century Gothic" w:hAnsi="Century Gothic"/>
        </w:rPr>
        <w:t>Vous disposez d’un droit d'introduire une réclamation auprès de la Commission nationale de l’informatique et des libertés, si vous considérez que le traitement de données à caractère personnel vous concernant constitue une violation du règlement général sur la protection des données et de la loi informatique et libertés.</w:t>
      </w:r>
    </w:p>
    <w:p w14:paraId="58015176" w14:textId="77777777" w:rsidR="00B0676B" w:rsidRDefault="00B0676B" w:rsidP="00B0676B">
      <w:pPr>
        <w:jc w:val="both"/>
        <w:rPr>
          <w:rFonts w:ascii="Segoe UI Symbol" w:hAnsi="Segoe UI Symbol" w:cs="Segoe UI Symbol"/>
        </w:rPr>
      </w:pPr>
    </w:p>
    <w:p w14:paraId="3D91B191" w14:textId="77777777" w:rsidR="00B0676B" w:rsidRDefault="00B0676B" w:rsidP="00C30FA5">
      <w:pPr>
        <w:jc w:val="both"/>
        <w:rPr>
          <w:rFonts w:ascii="Century Gothic" w:hAnsi="Century Gothic"/>
        </w:rPr>
      </w:pPr>
    </w:p>
    <w:p w14:paraId="1955E138" w14:textId="77777777" w:rsidR="00B0676B" w:rsidRPr="00C30FA5" w:rsidRDefault="00B0676B" w:rsidP="00C30FA5">
      <w:pPr>
        <w:jc w:val="both"/>
        <w:rPr>
          <w:rFonts w:ascii="Century Gothic" w:hAnsi="Century Gothic"/>
        </w:rPr>
      </w:pPr>
    </w:p>
    <w:p w14:paraId="46F8F510" w14:textId="77777777" w:rsidR="00E003A1" w:rsidRPr="00C30FA5" w:rsidRDefault="00E003A1" w:rsidP="00E003A1">
      <w:pPr>
        <w:jc w:val="both"/>
        <w:rPr>
          <w:rFonts w:ascii="Century Gothic" w:hAnsi="Century Gothic"/>
        </w:rPr>
      </w:pPr>
      <w:r w:rsidRPr="00C30FA5">
        <w:rPr>
          <w:rFonts w:ascii="Segoe UI Symbol" w:hAnsi="Segoe UI Symbol" w:cs="Segoe UI Symbol"/>
        </w:rPr>
        <w:t>☐</w:t>
      </w:r>
      <w:r w:rsidRPr="00C30FA5">
        <w:rPr>
          <w:rFonts w:ascii="Century Gothic" w:hAnsi="Century Gothic"/>
        </w:rPr>
        <w:t xml:space="preserve"> J’accepte que le Point Conseil Budget procède au traitement de mes données aux fins et selon les modalités qui m’ont étés communiquées.</w:t>
      </w:r>
    </w:p>
    <w:p w14:paraId="57DE4DEA" w14:textId="77777777" w:rsidR="00E003A1" w:rsidRDefault="00E003A1" w:rsidP="00E003A1">
      <w:pPr>
        <w:jc w:val="both"/>
        <w:rPr>
          <w:rFonts w:ascii="Century Gothic" w:hAnsi="Century Gothic"/>
        </w:rPr>
      </w:pPr>
    </w:p>
    <w:p w14:paraId="2758D1A5" w14:textId="77777777" w:rsidR="00E003A1" w:rsidRDefault="00E003A1" w:rsidP="00E003A1">
      <w:pPr>
        <w:jc w:val="both"/>
        <w:rPr>
          <w:rFonts w:ascii="Century Gothic" w:hAnsi="Century Gothic"/>
        </w:rPr>
      </w:pPr>
    </w:p>
    <w:p w14:paraId="62E525B6" w14:textId="77777777" w:rsidR="00D8796E" w:rsidRDefault="00D8796E" w:rsidP="00E003A1">
      <w:pPr>
        <w:jc w:val="both"/>
        <w:rPr>
          <w:rFonts w:ascii="Century Gothic" w:hAnsi="Century Gothic"/>
        </w:rPr>
      </w:pPr>
      <w:r>
        <w:rPr>
          <w:rFonts w:ascii="Century Gothic" w:hAnsi="Century Gothic"/>
        </w:rPr>
        <w:t xml:space="preserve">Lieu, </w:t>
      </w:r>
    </w:p>
    <w:p w14:paraId="11D77BF3" w14:textId="77777777" w:rsidR="00D8796E" w:rsidRDefault="00D8796E" w:rsidP="00E003A1">
      <w:pPr>
        <w:jc w:val="both"/>
        <w:rPr>
          <w:rFonts w:ascii="Century Gothic" w:hAnsi="Century Gothic"/>
        </w:rPr>
      </w:pPr>
      <w:r>
        <w:rPr>
          <w:rFonts w:ascii="Century Gothic" w:hAnsi="Century Gothic"/>
        </w:rPr>
        <w:t>Date,</w:t>
      </w:r>
      <w:r w:rsidR="00E003A1" w:rsidRPr="00C30FA5">
        <w:rPr>
          <w:rFonts w:ascii="Century Gothic" w:hAnsi="Century Gothic"/>
        </w:rPr>
        <w:tab/>
      </w:r>
      <w:r w:rsidR="00E003A1" w:rsidRPr="00C30FA5">
        <w:rPr>
          <w:rFonts w:ascii="Century Gothic" w:hAnsi="Century Gothic"/>
        </w:rPr>
        <w:tab/>
      </w:r>
      <w:r w:rsidR="00E003A1" w:rsidRPr="00C30FA5">
        <w:rPr>
          <w:rFonts w:ascii="Century Gothic" w:hAnsi="Century Gothic"/>
        </w:rPr>
        <w:tab/>
      </w:r>
      <w:r w:rsidR="00E003A1" w:rsidRPr="00C30FA5">
        <w:rPr>
          <w:rFonts w:ascii="Century Gothic" w:hAnsi="Century Gothic"/>
        </w:rPr>
        <w:tab/>
      </w:r>
      <w:r w:rsidR="00E003A1" w:rsidRPr="00C30FA5">
        <w:rPr>
          <w:rFonts w:ascii="Century Gothic" w:hAnsi="Century Gothic"/>
        </w:rPr>
        <w:tab/>
      </w:r>
      <w:r w:rsidR="00E003A1" w:rsidRPr="00C30FA5">
        <w:rPr>
          <w:rFonts w:ascii="Century Gothic" w:hAnsi="Century Gothic"/>
        </w:rPr>
        <w:tab/>
      </w:r>
      <w:r w:rsidR="00E003A1" w:rsidRPr="00C30FA5">
        <w:rPr>
          <w:rFonts w:ascii="Century Gothic" w:hAnsi="Century Gothic"/>
        </w:rPr>
        <w:tab/>
      </w:r>
    </w:p>
    <w:p w14:paraId="0B04B29B" w14:textId="77777777" w:rsidR="00D8796E" w:rsidRDefault="00D8796E" w:rsidP="00E003A1">
      <w:pPr>
        <w:jc w:val="both"/>
        <w:rPr>
          <w:rFonts w:ascii="Century Gothic" w:hAnsi="Century Gothic"/>
        </w:rPr>
      </w:pPr>
    </w:p>
    <w:p w14:paraId="6E5F3059" w14:textId="77777777" w:rsidR="00E003A1" w:rsidRDefault="00E003A1" w:rsidP="00E003A1">
      <w:pPr>
        <w:jc w:val="both"/>
        <w:rPr>
          <w:rFonts w:ascii="Century Gothic" w:hAnsi="Century Gothic"/>
        </w:rPr>
      </w:pPr>
    </w:p>
    <w:p w14:paraId="54CEB60D" w14:textId="77777777" w:rsidR="00E003A1" w:rsidRDefault="00E003A1" w:rsidP="00E003A1">
      <w:pPr>
        <w:jc w:val="both"/>
        <w:rPr>
          <w:rFonts w:ascii="Century Gothic" w:hAnsi="Century Gothic"/>
        </w:rPr>
      </w:pPr>
    </w:p>
    <w:p w14:paraId="192AE3F8" w14:textId="77777777" w:rsidR="00E003A1" w:rsidRDefault="00E003A1" w:rsidP="00E003A1">
      <w:pPr>
        <w:jc w:val="both"/>
        <w:rPr>
          <w:rFonts w:ascii="Century Gothic" w:hAnsi="Century Gothic"/>
        </w:rPr>
      </w:pPr>
    </w:p>
    <w:p w14:paraId="1D78735E" w14:textId="77777777" w:rsidR="00E003A1" w:rsidRDefault="00E003A1" w:rsidP="00E003A1">
      <w:pPr>
        <w:jc w:val="both"/>
        <w:rPr>
          <w:rFonts w:ascii="Century Gothic" w:hAnsi="Century Gothic"/>
        </w:rPr>
      </w:pPr>
    </w:p>
    <w:p w14:paraId="30EEA18F" w14:textId="77777777" w:rsidR="00E003A1" w:rsidRPr="00C30FA5" w:rsidRDefault="00E003A1" w:rsidP="00E003A1">
      <w:pPr>
        <w:jc w:val="both"/>
        <w:rPr>
          <w:rFonts w:ascii="Century Gothic" w:hAnsi="Century Gothic"/>
        </w:rPr>
      </w:pPr>
    </w:p>
    <w:p w14:paraId="4DB8BE92" w14:textId="77777777" w:rsidR="00E003A1" w:rsidRDefault="00E003A1" w:rsidP="00E003A1">
      <w:pPr>
        <w:jc w:val="both"/>
        <w:rPr>
          <w:rFonts w:ascii="Century Gothic" w:hAnsi="Century Gothic"/>
        </w:rPr>
      </w:pPr>
    </w:p>
    <w:p w14:paraId="4373B5CA" w14:textId="77777777" w:rsidR="00E003A1" w:rsidRDefault="00E003A1" w:rsidP="00E003A1">
      <w:pPr>
        <w:jc w:val="both"/>
        <w:rPr>
          <w:rFonts w:ascii="Century Gothic" w:hAnsi="Century Gothic"/>
        </w:rPr>
      </w:pPr>
      <w:r w:rsidRPr="00C30FA5">
        <w:rPr>
          <w:rFonts w:ascii="Century Gothic" w:hAnsi="Century Gothic"/>
        </w:rPr>
        <w:t xml:space="preserve">Signature(s) de(s) la personne(s) conseillée(s) </w:t>
      </w:r>
      <w:r w:rsidRPr="00C30FA5">
        <w:rPr>
          <w:rFonts w:ascii="Century Gothic" w:hAnsi="Century Gothic"/>
        </w:rPr>
        <w:tab/>
      </w:r>
      <w:r w:rsidRPr="00C30FA5">
        <w:rPr>
          <w:rFonts w:ascii="Century Gothic" w:hAnsi="Century Gothic"/>
        </w:rPr>
        <w:tab/>
      </w:r>
    </w:p>
    <w:p w14:paraId="4911DC8D" w14:textId="77777777" w:rsidR="00E003A1" w:rsidRDefault="00E003A1" w:rsidP="00E003A1">
      <w:pPr>
        <w:jc w:val="both"/>
        <w:rPr>
          <w:rFonts w:ascii="Century Gothic" w:hAnsi="Century Gothic"/>
        </w:rPr>
      </w:pPr>
    </w:p>
    <w:p w14:paraId="4D46E2B7" w14:textId="77777777" w:rsidR="00E003A1" w:rsidRDefault="00E003A1" w:rsidP="00E003A1">
      <w:pPr>
        <w:jc w:val="both"/>
        <w:rPr>
          <w:rFonts w:ascii="Century Gothic" w:hAnsi="Century Gothic"/>
        </w:rPr>
      </w:pPr>
    </w:p>
    <w:p w14:paraId="337469FD" w14:textId="77777777" w:rsidR="00E003A1" w:rsidRDefault="00E003A1" w:rsidP="00E003A1">
      <w:pPr>
        <w:jc w:val="both"/>
        <w:rPr>
          <w:rFonts w:ascii="Century Gothic" w:hAnsi="Century Gothic"/>
        </w:rPr>
      </w:pPr>
    </w:p>
    <w:p w14:paraId="1412CAC8" w14:textId="77777777" w:rsidR="00E003A1" w:rsidRDefault="00E003A1" w:rsidP="00E003A1">
      <w:pPr>
        <w:jc w:val="both"/>
        <w:rPr>
          <w:rFonts w:ascii="Century Gothic" w:hAnsi="Century Gothic"/>
        </w:rPr>
      </w:pPr>
    </w:p>
    <w:p w14:paraId="2FFA1327" w14:textId="77777777" w:rsidR="00E003A1" w:rsidRDefault="00E003A1" w:rsidP="00E003A1">
      <w:pPr>
        <w:jc w:val="both"/>
        <w:rPr>
          <w:rFonts w:ascii="Century Gothic" w:hAnsi="Century Gothic"/>
        </w:rPr>
      </w:pPr>
    </w:p>
    <w:p w14:paraId="27BD975C" w14:textId="1C9212AA" w:rsidR="00E003A1" w:rsidRPr="00C30FA5" w:rsidRDefault="00E003A1" w:rsidP="00E003A1">
      <w:pPr>
        <w:jc w:val="both"/>
        <w:rPr>
          <w:rFonts w:ascii="Century Gothic" w:hAnsi="Century Gothic"/>
        </w:rPr>
      </w:pPr>
      <w:r w:rsidRPr="00C30FA5">
        <w:rPr>
          <w:rFonts w:ascii="Century Gothic" w:hAnsi="Century Gothic"/>
        </w:rPr>
        <w:t>Signature du</w:t>
      </w:r>
      <w:r w:rsidR="001E765D">
        <w:rPr>
          <w:rFonts w:ascii="Century Gothic" w:hAnsi="Century Gothic"/>
        </w:rPr>
        <w:t xml:space="preserve"> conseiller/</w:t>
      </w:r>
      <w:r w:rsidR="009D7106">
        <w:rPr>
          <w:rFonts w:ascii="Century Gothic" w:hAnsi="Century Gothic"/>
        </w:rPr>
        <w:t>de la conseillère</w:t>
      </w:r>
      <w:r>
        <w:rPr>
          <w:rFonts w:ascii="Century Gothic" w:hAnsi="Century Gothic"/>
        </w:rPr>
        <w:t xml:space="preserve"> </w:t>
      </w:r>
    </w:p>
    <w:p w14:paraId="2F64763F" w14:textId="77777777" w:rsidR="00E003A1" w:rsidRPr="00C30FA5" w:rsidRDefault="00E003A1" w:rsidP="00E003A1">
      <w:pPr>
        <w:jc w:val="both"/>
        <w:rPr>
          <w:rFonts w:ascii="Century Gothic" w:hAnsi="Century Gothic"/>
        </w:rPr>
      </w:pPr>
      <w:r w:rsidRPr="00C30FA5">
        <w:rPr>
          <w:rFonts w:ascii="Century Gothic" w:hAnsi="Century Gothic"/>
        </w:rPr>
        <w:tab/>
      </w:r>
      <w:r w:rsidRPr="00C30FA5">
        <w:rPr>
          <w:rFonts w:ascii="Century Gothic" w:hAnsi="Century Gothic"/>
        </w:rPr>
        <w:tab/>
      </w:r>
      <w:r w:rsidRPr="00C30FA5">
        <w:rPr>
          <w:rFonts w:ascii="Century Gothic" w:hAnsi="Century Gothic"/>
        </w:rPr>
        <w:tab/>
      </w:r>
      <w:r w:rsidRPr="00C30FA5">
        <w:rPr>
          <w:rFonts w:ascii="Century Gothic" w:hAnsi="Century Gothic"/>
        </w:rPr>
        <w:tab/>
      </w:r>
      <w:r w:rsidRPr="00C30FA5">
        <w:rPr>
          <w:rFonts w:ascii="Century Gothic" w:hAnsi="Century Gothic"/>
        </w:rPr>
        <w:tab/>
      </w:r>
      <w:r w:rsidRPr="00C30FA5">
        <w:rPr>
          <w:rFonts w:ascii="Century Gothic" w:hAnsi="Century Gothic"/>
        </w:rPr>
        <w:tab/>
      </w:r>
      <w:r w:rsidRPr="00C30FA5">
        <w:rPr>
          <w:rFonts w:ascii="Century Gothic" w:hAnsi="Century Gothic"/>
        </w:rPr>
        <w:tab/>
      </w:r>
    </w:p>
    <w:p w14:paraId="3C190FDA" w14:textId="513AB0D7" w:rsidR="00E003A1" w:rsidRDefault="00E003A1" w:rsidP="00E003A1">
      <w:pPr>
        <w:jc w:val="both"/>
        <w:rPr>
          <w:rFonts w:ascii="Century Gothic" w:hAnsi="Century Gothic"/>
        </w:rPr>
      </w:pPr>
    </w:p>
    <w:p w14:paraId="3A9C5D40" w14:textId="08CF3E8C" w:rsidR="00D8796E" w:rsidRDefault="00D8796E">
      <w:pPr>
        <w:rPr>
          <w:rFonts w:ascii="Century Gothic" w:hAnsi="Century Gothic"/>
        </w:rPr>
      </w:pPr>
      <w:r>
        <w:rPr>
          <w:rFonts w:ascii="Century Gothic" w:hAnsi="Century Gothic"/>
        </w:rPr>
        <w:br w:type="page"/>
      </w:r>
    </w:p>
    <w:p w14:paraId="119F26ED" w14:textId="77777777" w:rsidR="00C30FA5" w:rsidRPr="00C30FA5" w:rsidRDefault="00C30FA5" w:rsidP="00C30FA5">
      <w:pPr>
        <w:jc w:val="both"/>
        <w:rPr>
          <w:rFonts w:ascii="Century Gothic" w:hAnsi="Century Gothic"/>
        </w:rPr>
      </w:pPr>
    </w:p>
    <w:p w14:paraId="3566208F" w14:textId="77777777" w:rsidR="00C30FA5" w:rsidRPr="00C30FA5" w:rsidRDefault="00C30FA5" w:rsidP="00C30FA5">
      <w:pPr>
        <w:jc w:val="both"/>
        <w:rPr>
          <w:rFonts w:ascii="Century Gothic" w:hAnsi="Century Gothic"/>
        </w:rPr>
      </w:pPr>
      <w:r w:rsidRPr="00C30FA5">
        <w:rPr>
          <w:rFonts w:ascii="Century Gothic" w:hAnsi="Century Gothic"/>
        </w:rPr>
        <w:t> </w:t>
      </w:r>
    </w:p>
    <w:p w14:paraId="29FBCF5D" w14:textId="1A8382C7" w:rsidR="00C30FA5" w:rsidRPr="00C30FA5" w:rsidRDefault="00C30FA5" w:rsidP="00C30FA5">
      <w:pPr>
        <w:jc w:val="both"/>
        <w:rPr>
          <w:rFonts w:ascii="Century Gothic" w:hAnsi="Century Gothic"/>
          <w:b/>
        </w:rPr>
      </w:pPr>
      <w:r w:rsidRPr="00C30FA5">
        <w:rPr>
          <w:rFonts w:ascii="Century Gothic" w:hAnsi="Century Gothic"/>
          <w:b/>
        </w:rPr>
        <w:t>Documents à transmettre / à apporter à votre prochain rendez-vous</w:t>
      </w:r>
    </w:p>
    <w:p w14:paraId="3C4EEC37" w14:textId="77777777" w:rsidR="00C30FA5" w:rsidRDefault="00C30FA5" w:rsidP="00C30FA5"/>
    <w:p w14:paraId="3AC8D41F" w14:textId="77777777" w:rsidR="00C30FA5" w:rsidRPr="00E003A1" w:rsidRDefault="00C30FA5" w:rsidP="00E003A1">
      <w:pPr>
        <w:jc w:val="both"/>
        <w:rPr>
          <w:rFonts w:ascii="Century Gothic" w:hAnsi="Century Gothic"/>
        </w:rPr>
      </w:pPr>
      <w:r w:rsidRPr="00E003A1">
        <w:rPr>
          <w:rFonts w:ascii="Century Gothic" w:hAnsi="Century Gothic"/>
        </w:rPr>
        <w:t xml:space="preserve">Liste des pièces utiles au lancement du suivi budgétaire : </w:t>
      </w:r>
    </w:p>
    <w:p w14:paraId="1EAC8E52" w14:textId="77777777" w:rsidR="00C30FA5" w:rsidRPr="00E003A1" w:rsidRDefault="00C30FA5" w:rsidP="00E003A1">
      <w:pPr>
        <w:jc w:val="both"/>
        <w:rPr>
          <w:rFonts w:ascii="Century Gothic" w:hAnsi="Century Gothic"/>
        </w:rPr>
      </w:pPr>
    </w:p>
    <w:p w14:paraId="5CDCAF83" w14:textId="77777777" w:rsidR="00C30FA5" w:rsidRPr="00E003A1" w:rsidRDefault="00C30FA5" w:rsidP="00E003A1">
      <w:pPr>
        <w:jc w:val="both"/>
        <w:rPr>
          <w:rFonts w:ascii="Century Gothic" w:hAnsi="Century Gothic"/>
        </w:rPr>
      </w:pPr>
      <w:r w:rsidRPr="00E003A1">
        <w:rPr>
          <w:rFonts w:ascii="Segoe UI Symbol" w:hAnsi="Segoe UI Symbol" w:cs="Segoe UI Symbol"/>
        </w:rPr>
        <w:t>☐</w:t>
      </w:r>
      <w:r w:rsidRPr="00E003A1">
        <w:rPr>
          <w:rFonts w:ascii="Century Gothic" w:hAnsi="Century Gothic"/>
        </w:rPr>
        <w:t xml:space="preserve"> Pièce d’identité </w:t>
      </w:r>
    </w:p>
    <w:p w14:paraId="1946189F" w14:textId="68F8B805" w:rsidR="00C30FA5" w:rsidRPr="00E003A1" w:rsidRDefault="00E003A1" w:rsidP="00E003A1">
      <w:pPr>
        <w:jc w:val="both"/>
        <w:rPr>
          <w:rFonts w:ascii="Century Gothic" w:hAnsi="Century Gothic"/>
        </w:rPr>
      </w:pPr>
      <w:r>
        <w:rPr>
          <w:rFonts w:ascii="Century Gothic" w:hAnsi="Century Gothic"/>
        </w:rPr>
        <w:t>Par exemple</w:t>
      </w:r>
      <w:r w:rsidR="00C30FA5" w:rsidRPr="00E003A1">
        <w:rPr>
          <w:rFonts w:ascii="Century Gothic" w:hAnsi="Century Gothic"/>
        </w:rPr>
        <w:t xml:space="preserve"> : Carte Nationale d’Identité, passeport, carte de séjour, permis de conduire, récépissé de demande d’asile.</w:t>
      </w:r>
    </w:p>
    <w:p w14:paraId="312B520C" w14:textId="77777777" w:rsidR="00C30FA5" w:rsidRPr="00E003A1" w:rsidRDefault="00C30FA5" w:rsidP="00E003A1">
      <w:pPr>
        <w:jc w:val="both"/>
        <w:rPr>
          <w:rFonts w:ascii="Century Gothic" w:hAnsi="Century Gothic"/>
        </w:rPr>
      </w:pPr>
    </w:p>
    <w:p w14:paraId="65F7585F" w14:textId="77777777" w:rsidR="00C30FA5" w:rsidRPr="00E003A1" w:rsidRDefault="00C30FA5" w:rsidP="00E003A1">
      <w:pPr>
        <w:jc w:val="both"/>
        <w:rPr>
          <w:rFonts w:ascii="Century Gothic" w:hAnsi="Century Gothic"/>
        </w:rPr>
      </w:pPr>
      <w:r w:rsidRPr="00E003A1">
        <w:rPr>
          <w:rFonts w:ascii="Segoe UI Symbol" w:hAnsi="Segoe UI Symbol" w:cs="Segoe UI Symbol"/>
        </w:rPr>
        <w:t>☐</w:t>
      </w:r>
      <w:r w:rsidRPr="00E003A1">
        <w:rPr>
          <w:rFonts w:ascii="Century Gothic" w:hAnsi="Century Gothic"/>
        </w:rPr>
        <w:t xml:space="preserve"> Livret de famille et Jugement de divorce.</w:t>
      </w:r>
    </w:p>
    <w:p w14:paraId="5D060F53" w14:textId="77777777" w:rsidR="00C30FA5" w:rsidRPr="00E003A1" w:rsidRDefault="00C30FA5" w:rsidP="00E003A1">
      <w:pPr>
        <w:jc w:val="both"/>
        <w:rPr>
          <w:rFonts w:ascii="Century Gothic" w:hAnsi="Century Gothic"/>
        </w:rPr>
      </w:pPr>
    </w:p>
    <w:p w14:paraId="4C86C2AF" w14:textId="77777777" w:rsidR="00C30FA5" w:rsidRPr="00E003A1" w:rsidRDefault="00C30FA5" w:rsidP="00E003A1">
      <w:pPr>
        <w:jc w:val="both"/>
        <w:rPr>
          <w:rFonts w:ascii="Century Gothic" w:hAnsi="Century Gothic"/>
        </w:rPr>
      </w:pPr>
      <w:r w:rsidRPr="00E003A1">
        <w:rPr>
          <w:rFonts w:ascii="Segoe UI Symbol" w:hAnsi="Segoe UI Symbol" w:cs="Segoe UI Symbol"/>
        </w:rPr>
        <w:t>☐</w:t>
      </w:r>
      <w:r w:rsidRPr="00E003A1">
        <w:rPr>
          <w:rFonts w:ascii="Century Gothic" w:hAnsi="Century Gothic"/>
        </w:rPr>
        <w:t xml:space="preserve"> Justificatifs d’adresse </w:t>
      </w:r>
    </w:p>
    <w:p w14:paraId="68E7A41D" w14:textId="6AF1EC2C" w:rsidR="00C30FA5" w:rsidRPr="00E003A1" w:rsidRDefault="00E003A1" w:rsidP="00E003A1">
      <w:pPr>
        <w:jc w:val="both"/>
        <w:rPr>
          <w:rFonts w:ascii="Century Gothic" w:hAnsi="Century Gothic"/>
        </w:rPr>
      </w:pPr>
      <w:r>
        <w:rPr>
          <w:rFonts w:ascii="Century Gothic" w:hAnsi="Century Gothic"/>
        </w:rPr>
        <w:t>Par exemple</w:t>
      </w:r>
      <w:r w:rsidR="00C30FA5" w:rsidRPr="00E003A1">
        <w:rPr>
          <w:rFonts w:ascii="Century Gothic" w:hAnsi="Century Gothic"/>
        </w:rPr>
        <w:t xml:space="preserve"> : bail, quittance, factures France Télécom, EDF</w:t>
      </w:r>
      <w:r w:rsidR="009D7106">
        <w:rPr>
          <w:rFonts w:ascii="Century Gothic" w:hAnsi="Century Gothic"/>
        </w:rPr>
        <w:t xml:space="preserve">, </w:t>
      </w:r>
      <w:r w:rsidR="00C30FA5" w:rsidRPr="00E003A1">
        <w:rPr>
          <w:rFonts w:ascii="Century Gothic" w:hAnsi="Century Gothic"/>
        </w:rPr>
        <w:t xml:space="preserve">attestation de domiciliation ou d’hébergement, contrat d’assurance. </w:t>
      </w:r>
    </w:p>
    <w:p w14:paraId="198FE5FF" w14:textId="77777777" w:rsidR="00C30FA5" w:rsidRPr="00E003A1" w:rsidRDefault="00C30FA5" w:rsidP="00E003A1">
      <w:pPr>
        <w:jc w:val="both"/>
        <w:rPr>
          <w:rFonts w:ascii="Century Gothic" w:hAnsi="Century Gothic"/>
        </w:rPr>
      </w:pPr>
    </w:p>
    <w:p w14:paraId="40772BF9" w14:textId="77777777" w:rsidR="00C30FA5" w:rsidRPr="00E003A1" w:rsidRDefault="00C30FA5" w:rsidP="00E003A1">
      <w:pPr>
        <w:jc w:val="both"/>
        <w:rPr>
          <w:rFonts w:ascii="Century Gothic" w:hAnsi="Century Gothic"/>
        </w:rPr>
      </w:pPr>
      <w:r w:rsidRPr="00E003A1">
        <w:rPr>
          <w:rFonts w:ascii="Segoe UI Symbol" w:hAnsi="Segoe UI Symbol" w:cs="Segoe UI Symbol"/>
        </w:rPr>
        <w:t>☐</w:t>
      </w:r>
      <w:r w:rsidRPr="00E003A1">
        <w:rPr>
          <w:rFonts w:ascii="Century Gothic" w:hAnsi="Century Gothic"/>
        </w:rPr>
        <w:t xml:space="preserve"> Avis d’imposition ou de non-imposition.</w:t>
      </w:r>
    </w:p>
    <w:p w14:paraId="36DEBC1C" w14:textId="77777777" w:rsidR="00C30FA5" w:rsidRPr="00E003A1" w:rsidRDefault="00C30FA5" w:rsidP="00E003A1">
      <w:pPr>
        <w:jc w:val="both"/>
        <w:rPr>
          <w:rFonts w:ascii="Century Gothic" w:hAnsi="Century Gothic"/>
        </w:rPr>
      </w:pPr>
    </w:p>
    <w:p w14:paraId="19E3510C" w14:textId="77777777" w:rsidR="00C30FA5" w:rsidRPr="00E003A1" w:rsidRDefault="00C30FA5" w:rsidP="00E003A1">
      <w:pPr>
        <w:jc w:val="both"/>
        <w:rPr>
          <w:rFonts w:ascii="Century Gothic" w:hAnsi="Century Gothic"/>
        </w:rPr>
      </w:pPr>
      <w:r w:rsidRPr="00E003A1">
        <w:rPr>
          <w:rFonts w:ascii="Segoe UI Symbol" w:hAnsi="Segoe UI Symbol" w:cs="Segoe UI Symbol"/>
        </w:rPr>
        <w:t>☐</w:t>
      </w:r>
      <w:r w:rsidRPr="00E003A1">
        <w:rPr>
          <w:rFonts w:ascii="Century Gothic" w:hAnsi="Century Gothic"/>
        </w:rPr>
        <w:t xml:space="preserve"> Justificatifs revenus et allocations : Bulletin de paie (3 derniers), allocations pôle emploi (Assedic, ASS), dernière notification CAF ou MSA, pension alimentaire, relevé de chaque caisse de retraite et invalidité.</w:t>
      </w:r>
    </w:p>
    <w:p w14:paraId="40A8E8CA" w14:textId="77777777" w:rsidR="00C30FA5" w:rsidRPr="00E003A1" w:rsidRDefault="00C30FA5" w:rsidP="00E003A1">
      <w:pPr>
        <w:jc w:val="both"/>
        <w:rPr>
          <w:rFonts w:ascii="Century Gothic" w:hAnsi="Century Gothic"/>
        </w:rPr>
      </w:pPr>
    </w:p>
    <w:p w14:paraId="2AF76666" w14:textId="77777777" w:rsidR="00C30FA5" w:rsidRPr="00E003A1" w:rsidRDefault="00C30FA5" w:rsidP="00E003A1">
      <w:pPr>
        <w:jc w:val="both"/>
        <w:rPr>
          <w:rFonts w:ascii="Century Gothic" w:hAnsi="Century Gothic"/>
        </w:rPr>
      </w:pPr>
      <w:r w:rsidRPr="00E003A1">
        <w:rPr>
          <w:rFonts w:ascii="Segoe UI Symbol" w:hAnsi="Segoe UI Symbol" w:cs="Segoe UI Symbol"/>
        </w:rPr>
        <w:t>☐</w:t>
      </w:r>
      <w:r w:rsidRPr="00E003A1">
        <w:rPr>
          <w:rFonts w:ascii="Century Gothic" w:hAnsi="Century Gothic"/>
        </w:rPr>
        <w:t xml:space="preserve"> Justificatifs de charges : quittances de loyer (bail de location et d’assurance), factures (énergie, eau), impôts (taxe foncière et d’habitation), abonnements (téléphone, TV, TPS, Internet, transport), cantine et garderie, tableaux d’amortissement des prêts en cours ou dernier avis des crédits consommation, dépenses de santé (mutuelle, traitement…), justificatifs autres charges… </w:t>
      </w:r>
    </w:p>
    <w:p w14:paraId="702028CD" w14:textId="77777777" w:rsidR="00C30FA5" w:rsidRPr="00E003A1" w:rsidRDefault="00C30FA5" w:rsidP="00E003A1">
      <w:pPr>
        <w:jc w:val="both"/>
        <w:rPr>
          <w:rFonts w:ascii="Century Gothic" w:hAnsi="Century Gothic"/>
        </w:rPr>
      </w:pPr>
    </w:p>
    <w:p w14:paraId="1CCA20D5" w14:textId="77777777" w:rsidR="00C30FA5" w:rsidRPr="00E003A1" w:rsidRDefault="00C30FA5" w:rsidP="00E003A1">
      <w:pPr>
        <w:jc w:val="both"/>
        <w:rPr>
          <w:rFonts w:ascii="Century Gothic" w:hAnsi="Century Gothic"/>
        </w:rPr>
      </w:pPr>
      <w:r w:rsidRPr="00E003A1">
        <w:rPr>
          <w:rFonts w:ascii="Segoe UI Symbol" w:hAnsi="Segoe UI Symbol" w:cs="Segoe UI Symbol"/>
        </w:rPr>
        <w:t>☐</w:t>
      </w:r>
      <w:r w:rsidRPr="00E003A1">
        <w:rPr>
          <w:rFonts w:ascii="Century Gothic" w:hAnsi="Century Gothic"/>
        </w:rPr>
        <w:t xml:space="preserve"> Trois derniers relevés de comptes bancaire ou postal </w:t>
      </w:r>
    </w:p>
    <w:p w14:paraId="519401EA" w14:textId="77777777" w:rsidR="00C30FA5" w:rsidRPr="00E003A1" w:rsidRDefault="00C30FA5" w:rsidP="00E003A1">
      <w:pPr>
        <w:jc w:val="both"/>
        <w:rPr>
          <w:rFonts w:ascii="Century Gothic" w:hAnsi="Century Gothic"/>
        </w:rPr>
      </w:pPr>
    </w:p>
    <w:p w14:paraId="361A5496" w14:textId="77777777" w:rsidR="00C30FA5" w:rsidRPr="00E003A1" w:rsidRDefault="00C30FA5" w:rsidP="00E003A1">
      <w:pPr>
        <w:jc w:val="both"/>
        <w:rPr>
          <w:rFonts w:ascii="Century Gothic" w:hAnsi="Century Gothic"/>
        </w:rPr>
      </w:pPr>
      <w:r w:rsidRPr="00E003A1">
        <w:rPr>
          <w:rFonts w:ascii="Segoe UI Symbol" w:hAnsi="Segoe UI Symbol" w:cs="Segoe UI Symbol"/>
        </w:rPr>
        <w:t>☐</w:t>
      </w:r>
      <w:r w:rsidRPr="00E003A1">
        <w:rPr>
          <w:rFonts w:ascii="Century Gothic" w:hAnsi="Century Gothic"/>
        </w:rPr>
        <w:t xml:space="preserve"> Tout autre document qui vous paraît utile (par exemple, lettres non ouvertes)</w:t>
      </w:r>
    </w:p>
    <w:p w14:paraId="2B2BCB85" w14:textId="77777777" w:rsidR="00C30FA5" w:rsidRPr="00E003A1" w:rsidRDefault="00C30FA5" w:rsidP="00E003A1">
      <w:pPr>
        <w:jc w:val="both"/>
        <w:rPr>
          <w:rFonts w:ascii="Century Gothic" w:hAnsi="Century Gothic"/>
        </w:rPr>
      </w:pPr>
    </w:p>
    <w:p w14:paraId="4A2B7CAA" w14:textId="77777777" w:rsidR="00C30FA5" w:rsidRPr="00E003A1" w:rsidRDefault="00C30FA5" w:rsidP="00E003A1">
      <w:pPr>
        <w:jc w:val="both"/>
        <w:rPr>
          <w:rFonts w:ascii="Century Gothic" w:hAnsi="Century Gothic"/>
        </w:rPr>
      </w:pPr>
    </w:p>
    <w:p w14:paraId="015A6D50" w14:textId="77777777" w:rsidR="00C30FA5" w:rsidRPr="00E003A1" w:rsidRDefault="00C30FA5" w:rsidP="00E003A1">
      <w:pPr>
        <w:jc w:val="both"/>
        <w:rPr>
          <w:rFonts w:ascii="Century Gothic" w:hAnsi="Century Gothic"/>
        </w:rPr>
      </w:pPr>
      <w:r w:rsidRPr="00E003A1">
        <w:rPr>
          <w:rFonts w:ascii="Century Gothic" w:hAnsi="Century Gothic"/>
        </w:rPr>
        <w:t> </w:t>
      </w:r>
    </w:p>
    <w:p w14:paraId="05204A97" w14:textId="77777777" w:rsidR="00C30FA5" w:rsidRPr="00E003A1" w:rsidRDefault="00C30FA5" w:rsidP="00E003A1">
      <w:pPr>
        <w:jc w:val="both"/>
        <w:rPr>
          <w:rFonts w:ascii="Century Gothic" w:hAnsi="Century Gothic"/>
        </w:rPr>
      </w:pPr>
    </w:p>
    <w:p w14:paraId="044FBF23" w14:textId="46FB9625" w:rsidR="00884FB9" w:rsidRPr="00E003A1" w:rsidRDefault="00884FB9" w:rsidP="00E003A1">
      <w:pPr>
        <w:jc w:val="both"/>
        <w:rPr>
          <w:rFonts w:ascii="Century Gothic" w:hAnsi="Century Gothic"/>
        </w:rPr>
      </w:pPr>
    </w:p>
    <w:sectPr w:rsidR="00884FB9" w:rsidRPr="00E003A1" w:rsidSect="009559C7">
      <w:headerReference w:type="default" r:id="rId11"/>
      <w:footerReference w:type="even" r:id="rId12"/>
      <w:footerReference w:type="default" r:id="rId13"/>
      <w:headerReference w:type="first" r:id="rId14"/>
      <w:pgSz w:w="11900" w:h="16840"/>
      <w:pgMar w:top="426" w:right="1417" w:bottom="1417" w:left="1417" w:header="708" w:footer="708" w:gutter="0"/>
      <w:cols w:space="708"/>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F5E28B" w16cid:durableId="20A3D348"/>
  <w16cid:commentId w16cid:paraId="6659BC5D" w16cid:durableId="20A3D393"/>
  <w16cid:commentId w16cid:paraId="4A490231" w16cid:durableId="20A3D33C"/>
  <w16cid:commentId w16cid:paraId="6AD44871" w16cid:durableId="20A3D3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FBB4A" w14:textId="77777777" w:rsidR="00A136C0" w:rsidRDefault="00A136C0" w:rsidP="003A3245">
      <w:r>
        <w:separator/>
      </w:r>
    </w:p>
  </w:endnote>
  <w:endnote w:type="continuationSeparator" w:id="0">
    <w:p w14:paraId="71A5C19B" w14:textId="77777777" w:rsidR="00A136C0" w:rsidRDefault="00A136C0" w:rsidP="003A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800000A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FF3BC" w14:textId="77777777" w:rsidR="00CC4510" w:rsidRDefault="00CC4510" w:rsidP="00C4224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3A63947" w14:textId="77777777" w:rsidR="00CC4510" w:rsidRDefault="00CC451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35766" w14:textId="44044E42" w:rsidR="00CC4510" w:rsidRPr="001070DE" w:rsidRDefault="00CC4510" w:rsidP="00C42244">
    <w:pPr>
      <w:pStyle w:val="Pieddepage"/>
      <w:framePr w:wrap="around" w:vAnchor="text" w:hAnchor="margin" w:xAlign="center" w:y="1"/>
      <w:rPr>
        <w:rStyle w:val="Numrodepage"/>
        <w:rFonts w:ascii="Century Gothic" w:hAnsi="Century Gothic"/>
        <w:color w:val="FFFFFF" w:themeColor="background1"/>
      </w:rPr>
    </w:pPr>
    <w:r w:rsidRPr="001070DE">
      <w:rPr>
        <w:rStyle w:val="Numrodepage"/>
        <w:rFonts w:ascii="Century Gothic" w:hAnsi="Century Gothic"/>
        <w:color w:val="FFFFFF" w:themeColor="background1"/>
      </w:rPr>
      <w:fldChar w:fldCharType="begin"/>
    </w:r>
    <w:r w:rsidRPr="001070DE">
      <w:rPr>
        <w:rStyle w:val="Numrodepage"/>
        <w:rFonts w:ascii="Century Gothic" w:hAnsi="Century Gothic"/>
        <w:color w:val="FFFFFF" w:themeColor="background1"/>
      </w:rPr>
      <w:instrText xml:space="preserve">PAGE  </w:instrText>
    </w:r>
    <w:r w:rsidRPr="001070DE">
      <w:rPr>
        <w:rStyle w:val="Numrodepage"/>
        <w:rFonts w:ascii="Century Gothic" w:hAnsi="Century Gothic"/>
        <w:color w:val="FFFFFF" w:themeColor="background1"/>
      </w:rPr>
      <w:fldChar w:fldCharType="separate"/>
    </w:r>
    <w:r w:rsidR="00CF06BF">
      <w:rPr>
        <w:rStyle w:val="Numrodepage"/>
        <w:rFonts w:ascii="Century Gothic" w:hAnsi="Century Gothic"/>
        <w:noProof/>
        <w:color w:val="FFFFFF" w:themeColor="background1"/>
      </w:rPr>
      <w:t>4</w:t>
    </w:r>
    <w:r w:rsidRPr="001070DE">
      <w:rPr>
        <w:rStyle w:val="Numrodepage"/>
        <w:rFonts w:ascii="Century Gothic" w:hAnsi="Century Gothic"/>
        <w:color w:val="FFFFFF" w:themeColor="background1"/>
      </w:rPr>
      <w:fldChar w:fldCharType="end"/>
    </w:r>
  </w:p>
  <w:p w14:paraId="528CEF6C" w14:textId="77777777" w:rsidR="00CC4510" w:rsidRDefault="00CC4510">
    <w:pPr>
      <w:pStyle w:val="Pieddepage"/>
    </w:pPr>
    <w:r>
      <w:tab/>
    </w:r>
    <w:r>
      <w:rPr>
        <w:noProof/>
      </w:rPr>
      <w:drawing>
        <wp:inline distT="0" distB="0" distL="0" distR="0" wp14:anchorId="2B11EF1A" wp14:editId="6A0E90A2">
          <wp:extent cx="215900" cy="215900"/>
          <wp:effectExtent l="0" t="0" r="12700" b="1270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01DD9" w14:textId="77777777" w:rsidR="00A136C0" w:rsidRDefault="00A136C0" w:rsidP="003A3245">
      <w:r>
        <w:separator/>
      </w:r>
    </w:p>
  </w:footnote>
  <w:footnote w:type="continuationSeparator" w:id="0">
    <w:p w14:paraId="2D8045F2" w14:textId="77777777" w:rsidR="00A136C0" w:rsidRDefault="00A136C0" w:rsidP="003A3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AC098" w14:textId="5338E35B" w:rsidR="00782EA7" w:rsidRDefault="00782EA7">
    <w:pPr>
      <w:pStyle w:val="En-tte"/>
    </w:pPr>
    <w:r>
      <w:rPr>
        <w:noProof/>
      </w:rPr>
      <w:drawing>
        <wp:anchor distT="0" distB="0" distL="114300" distR="114300" simplePos="0" relativeHeight="251662336" behindDoc="1" locked="0" layoutInCell="1" allowOverlap="1" wp14:anchorId="1EFA6313" wp14:editId="4876EFB4">
          <wp:simplePos x="0" y="0"/>
          <wp:positionH relativeFrom="column">
            <wp:posOffset>-889635</wp:posOffset>
          </wp:positionH>
          <wp:positionV relativeFrom="paragraph">
            <wp:posOffset>-447040</wp:posOffset>
          </wp:positionV>
          <wp:extent cx="2199005" cy="1653540"/>
          <wp:effectExtent l="0" t="0" r="10795" b="0"/>
          <wp:wrapNone/>
          <wp:docPr id="2" name="Image 2" descr="Description : Description : Macintosh HD:Users:macpro1:Desktop:PCB DP:DP Word:Header-point conseil Budget-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Macintosh HD:Users:macpro1:Desktop:PCB DP:DP Word:Header-point conseil Budget-1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9005" cy="1653540"/>
                  </a:xfrm>
                  <a:prstGeom prst="rect">
                    <a:avLst/>
                  </a:prstGeom>
                  <a:noFill/>
                </pic:spPr>
              </pic:pic>
            </a:graphicData>
          </a:graphic>
          <wp14:sizeRelH relativeFrom="page">
            <wp14:pctWidth>0</wp14:pctWidth>
          </wp14:sizeRelH>
          <wp14:sizeRelV relativeFrom="page">
            <wp14:pctHeight>0</wp14:pctHeight>
          </wp14:sizeRelV>
        </wp:anchor>
      </w:drawing>
    </w:r>
  </w:p>
  <w:p w14:paraId="305B5632" w14:textId="77777777" w:rsidR="00782EA7" w:rsidRDefault="00782EA7">
    <w:pPr>
      <w:pStyle w:val="En-tte"/>
    </w:pPr>
  </w:p>
  <w:p w14:paraId="3B0680E0" w14:textId="77777777" w:rsidR="00782EA7" w:rsidRDefault="00782EA7">
    <w:pPr>
      <w:pStyle w:val="En-tte"/>
    </w:pPr>
  </w:p>
  <w:p w14:paraId="42F8347C" w14:textId="70BB0EEF" w:rsidR="00CC4510" w:rsidRDefault="00CC451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29BBC" w14:textId="5581B648" w:rsidR="00CC4510" w:rsidRDefault="00CC4510">
    <w:pPr>
      <w:pStyle w:val="En-tte"/>
    </w:pPr>
    <w:r>
      <w:rPr>
        <w:noProof/>
      </w:rPr>
      <w:drawing>
        <wp:anchor distT="0" distB="0" distL="114300" distR="114300" simplePos="0" relativeHeight="251661312" behindDoc="1" locked="0" layoutInCell="1" allowOverlap="1" wp14:anchorId="6C3AC8A9" wp14:editId="2630F9CD">
          <wp:simplePos x="0" y="0"/>
          <wp:positionH relativeFrom="column">
            <wp:posOffset>-295910</wp:posOffset>
          </wp:positionH>
          <wp:positionV relativeFrom="paragraph">
            <wp:posOffset>-26670</wp:posOffset>
          </wp:positionV>
          <wp:extent cx="1224915" cy="1261745"/>
          <wp:effectExtent l="0" t="0" r="0" b="825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oint conseil Budget-29.png"/>
                  <pic:cNvPicPr/>
                </pic:nvPicPr>
                <pic:blipFill>
                  <a:blip r:embed="rId1">
                    <a:extLst>
                      <a:ext uri="{28A0092B-C50C-407E-A947-70E740481C1C}">
                        <a14:useLocalDpi xmlns:a14="http://schemas.microsoft.com/office/drawing/2010/main" val="0"/>
                      </a:ext>
                    </a:extLst>
                  </a:blip>
                  <a:stretch>
                    <a:fillRect/>
                  </a:stretch>
                </pic:blipFill>
                <pic:spPr>
                  <a:xfrm>
                    <a:off x="0" y="0"/>
                    <a:ext cx="1224915" cy="12617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C4666"/>
    <w:multiLevelType w:val="hybridMultilevel"/>
    <w:tmpl w:val="2BC48B6C"/>
    <w:lvl w:ilvl="0" w:tplc="8E3E4890">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90463E0"/>
    <w:multiLevelType w:val="hybridMultilevel"/>
    <w:tmpl w:val="C8588248"/>
    <w:lvl w:ilvl="0" w:tplc="1F0EB31C">
      <w:start w:val="2"/>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C9F417B"/>
    <w:multiLevelType w:val="hybridMultilevel"/>
    <w:tmpl w:val="347A828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DB9"/>
    <w:rsid w:val="00044D8F"/>
    <w:rsid w:val="000D2F30"/>
    <w:rsid w:val="001070DE"/>
    <w:rsid w:val="00136365"/>
    <w:rsid w:val="001670EA"/>
    <w:rsid w:val="001E765D"/>
    <w:rsid w:val="00340329"/>
    <w:rsid w:val="003A3245"/>
    <w:rsid w:val="004446FB"/>
    <w:rsid w:val="004B1FB3"/>
    <w:rsid w:val="004C06AF"/>
    <w:rsid w:val="00664DB9"/>
    <w:rsid w:val="006672D3"/>
    <w:rsid w:val="007668E5"/>
    <w:rsid w:val="00782EA7"/>
    <w:rsid w:val="007A7803"/>
    <w:rsid w:val="00884FB9"/>
    <w:rsid w:val="009559C7"/>
    <w:rsid w:val="00955F63"/>
    <w:rsid w:val="009D7106"/>
    <w:rsid w:val="00A136C0"/>
    <w:rsid w:val="00A55DE1"/>
    <w:rsid w:val="00A8423A"/>
    <w:rsid w:val="00A85B76"/>
    <w:rsid w:val="00B0676B"/>
    <w:rsid w:val="00C30FA5"/>
    <w:rsid w:val="00C42244"/>
    <w:rsid w:val="00C60CDE"/>
    <w:rsid w:val="00CC4510"/>
    <w:rsid w:val="00CF06BF"/>
    <w:rsid w:val="00CF6583"/>
    <w:rsid w:val="00D47322"/>
    <w:rsid w:val="00D8796E"/>
    <w:rsid w:val="00DE3673"/>
    <w:rsid w:val="00E003A1"/>
    <w:rsid w:val="00E94E01"/>
    <w:rsid w:val="00F5253A"/>
    <w:rsid w:val="00FB176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7F79B766"/>
  <w14:defaultImageDpi w14:val="300"/>
  <w15:docId w15:val="{C7651960-EA20-41F0-B502-CA502171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F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007967"/>
    <w:rPr>
      <w:rFonts w:ascii="Lucida Grande" w:hAnsi="Lucida Grande"/>
      <w:sz w:val="18"/>
      <w:szCs w:val="18"/>
    </w:rPr>
  </w:style>
  <w:style w:type="paragraph" w:styleId="Corpsdetexte2">
    <w:name w:val="Body Text 2"/>
    <w:aliases w:val="ti2"/>
    <w:basedOn w:val="Normal"/>
    <w:autoRedefine/>
    <w:rsid w:val="00A66C3B"/>
    <w:pPr>
      <w:spacing w:after="360"/>
      <w:jc w:val="center"/>
    </w:pPr>
    <w:rPr>
      <w:rFonts w:ascii="Helvetica" w:hAnsi="Helvetica" w:cs="Tahoma"/>
      <w:color w:val="FF6600"/>
      <w:sz w:val="48"/>
    </w:rPr>
  </w:style>
  <w:style w:type="paragraph" w:styleId="En-tte">
    <w:name w:val="header"/>
    <w:basedOn w:val="Normal"/>
    <w:link w:val="En-tteCar"/>
    <w:uiPriority w:val="99"/>
    <w:unhideWhenUsed/>
    <w:rsid w:val="003A3245"/>
    <w:pPr>
      <w:tabs>
        <w:tab w:val="center" w:pos="4536"/>
        <w:tab w:val="right" w:pos="9072"/>
      </w:tabs>
    </w:pPr>
  </w:style>
  <w:style w:type="character" w:customStyle="1" w:styleId="En-tteCar">
    <w:name w:val="En-tête Car"/>
    <w:basedOn w:val="Policepardfaut"/>
    <w:link w:val="En-tte"/>
    <w:uiPriority w:val="99"/>
    <w:rsid w:val="003A3245"/>
    <w:rPr>
      <w:sz w:val="24"/>
      <w:szCs w:val="24"/>
      <w:lang w:eastAsia="fr-FR"/>
    </w:rPr>
  </w:style>
  <w:style w:type="paragraph" w:styleId="Pieddepage">
    <w:name w:val="footer"/>
    <w:basedOn w:val="Normal"/>
    <w:link w:val="PieddepageCar"/>
    <w:uiPriority w:val="99"/>
    <w:unhideWhenUsed/>
    <w:rsid w:val="003A3245"/>
    <w:pPr>
      <w:tabs>
        <w:tab w:val="center" w:pos="4536"/>
        <w:tab w:val="right" w:pos="9072"/>
      </w:tabs>
    </w:pPr>
  </w:style>
  <w:style w:type="character" w:customStyle="1" w:styleId="PieddepageCar">
    <w:name w:val="Pied de page Car"/>
    <w:basedOn w:val="Policepardfaut"/>
    <w:link w:val="Pieddepage"/>
    <w:uiPriority w:val="99"/>
    <w:rsid w:val="003A3245"/>
    <w:rPr>
      <w:sz w:val="24"/>
      <w:szCs w:val="24"/>
      <w:lang w:eastAsia="fr-FR"/>
    </w:rPr>
  </w:style>
  <w:style w:type="character" w:styleId="Numrodepage">
    <w:name w:val="page number"/>
    <w:basedOn w:val="Policepardfaut"/>
    <w:uiPriority w:val="99"/>
    <w:semiHidden/>
    <w:unhideWhenUsed/>
    <w:rsid w:val="00340329"/>
  </w:style>
  <w:style w:type="paragraph" w:styleId="Corpsdetexte">
    <w:name w:val="Body Text"/>
    <w:basedOn w:val="Normal"/>
    <w:link w:val="CorpsdetexteCar"/>
    <w:uiPriority w:val="99"/>
    <w:semiHidden/>
    <w:unhideWhenUsed/>
    <w:rsid w:val="00C30FA5"/>
    <w:pPr>
      <w:spacing w:after="120"/>
    </w:pPr>
  </w:style>
  <w:style w:type="character" w:customStyle="1" w:styleId="CorpsdetexteCar">
    <w:name w:val="Corps de texte Car"/>
    <w:basedOn w:val="Policepardfaut"/>
    <w:link w:val="Corpsdetexte"/>
    <w:uiPriority w:val="99"/>
    <w:semiHidden/>
    <w:rsid w:val="00C30FA5"/>
    <w:rPr>
      <w:sz w:val="24"/>
      <w:szCs w:val="24"/>
      <w:lang w:eastAsia="fr-FR"/>
    </w:rPr>
  </w:style>
  <w:style w:type="character" w:styleId="Marquedecommentaire">
    <w:name w:val="annotation reference"/>
    <w:basedOn w:val="Policepardfaut"/>
    <w:uiPriority w:val="99"/>
    <w:semiHidden/>
    <w:rsid w:val="00C30FA5"/>
    <w:rPr>
      <w:sz w:val="16"/>
      <w:szCs w:val="16"/>
    </w:rPr>
  </w:style>
  <w:style w:type="paragraph" w:styleId="Commentaire">
    <w:name w:val="annotation text"/>
    <w:basedOn w:val="Normal"/>
    <w:link w:val="CommentaireCar"/>
    <w:uiPriority w:val="99"/>
    <w:rsid w:val="00C30FA5"/>
    <w:pPr>
      <w:jc w:val="both"/>
    </w:pPr>
    <w:rPr>
      <w:rFonts w:ascii="Century Gothic" w:eastAsiaTheme="minorHAnsi" w:hAnsi="Century Gothic" w:cstheme="minorBidi"/>
      <w:sz w:val="20"/>
      <w:szCs w:val="20"/>
      <w:lang w:eastAsia="en-US"/>
    </w:rPr>
  </w:style>
  <w:style w:type="character" w:customStyle="1" w:styleId="CommentaireCar">
    <w:name w:val="Commentaire Car"/>
    <w:basedOn w:val="Policepardfaut"/>
    <w:link w:val="Commentaire"/>
    <w:uiPriority w:val="99"/>
    <w:rsid w:val="00C30FA5"/>
    <w:rPr>
      <w:rFonts w:ascii="Century Gothic" w:eastAsiaTheme="minorHAnsi" w:hAnsi="Century Gothic" w:cstheme="minorBidi"/>
      <w:lang w:eastAsia="en-US"/>
    </w:rPr>
  </w:style>
  <w:style w:type="paragraph" w:styleId="Paragraphedeliste">
    <w:name w:val="List Paragraph"/>
    <w:aliases w:val="Bullet Niv 1,Listes,Inter2,Liste couleur - Accent 12,Liste 1"/>
    <w:basedOn w:val="Normal"/>
    <w:link w:val="ParagraphedelisteCar"/>
    <w:uiPriority w:val="34"/>
    <w:qFormat/>
    <w:rsid w:val="00C30FA5"/>
    <w:pPr>
      <w:spacing w:line="276" w:lineRule="auto"/>
      <w:ind w:left="720"/>
      <w:contextualSpacing/>
      <w:jc w:val="both"/>
    </w:pPr>
    <w:rPr>
      <w:rFonts w:ascii="Century Gothic" w:eastAsiaTheme="minorHAnsi" w:hAnsi="Century Gothic" w:cstheme="minorBidi"/>
      <w:sz w:val="20"/>
      <w:szCs w:val="20"/>
      <w:lang w:eastAsia="en-US"/>
    </w:rPr>
  </w:style>
  <w:style w:type="table" w:styleId="Grilledutableau">
    <w:name w:val="Table Grid"/>
    <w:aliases w:val="Tableau"/>
    <w:basedOn w:val="TableauNormal"/>
    <w:uiPriority w:val="59"/>
    <w:rsid w:val="00C30FA5"/>
    <w:rPr>
      <w:rFonts w:ascii="Century Gothic" w:eastAsiaTheme="minorHAnsi" w:hAnsi="Century Gothic" w:cstheme="minorBidi"/>
      <w:color w:val="1F497D" w:themeColor="text2"/>
      <w:lang w:eastAsia="en-US"/>
    </w:rPr>
    <w:tblPr>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Pr>
    <w:trPr>
      <w:tblHeader/>
    </w:trPr>
    <w:tcPr>
      <w:vAlign w:val="center"/>
    </w:tcPr>
  </w:style>
  <w:style w:type="character" w:customStyle="1" w:styleId="ParagraphedelisteCar">
    <w:name w:val="Paragraphe de liste Car"/>
    <w:aliases w:val="Bullet Niv 1 Car,Listes Car,Inter2 Car,Liste couleur - Accent 12 Car,Liste 1 Car"/>
    <w:link w:val="Paragraphedeliste"/>
    <w:uiPriority w:val="34"/>
    <w:rsid w:val="00C30FA5"/>
    <w:rPr>
      <w:rFonts w:ascii="Century Gothic" w:eastAsiaTheme="minorHAnsi" w:hAnsi="Century Gothic" w:cstheme="minorBidi"/>
      <w:lang w:eastAsia="en-US"/>
    </w:rPr>
  </w:style>
  <w:style w:type="paragraph" w:styleId="Objetducommentaire">
    <w:name w:val="annotation subject"/>
    <w:basedOn w:val="Commentaire"/>
    <w:next w:val="Commentaire"/>
    <w:link w:val="ObjetducommentaireCar"/>
    <w:uiPriority w:val="99"/>
    <w:semiHidden/>
    <w:unhideWhenUsed/>
    <w:rsid w:val="00136365"/>
    <w:pPr>
      <w:jc w:val="left"/>
    </w:pPr>
    <w:rPr>
      <w:rFonts w:ascii="Times New Roman" w:eastAsiaTheme="minorEastAsia" w:hAnsi="Times New Roman" w:cs="Times New Roman"/>
      <w:b/>
      <w:bCs/>
      <w:lang w:eastAsia="fr-FR"/>
    </w:rPr>
  </w:style>
  <w:style w:type="character" w:customStyle="1" w:styleId="ObjetducommentaireCar">
    <w:name w:val="Objet du commentaire Car"/>
    <w:basedOn w:val="CommentaireCar"/>
    <w:link w:val="Objetducommentaire"/>
    <w:uiPriority w:val="99"/>
    <w:semiHidden/>
    <w:rsid w:val="00136365"/>
    <w:rPr>
      <w:rFonts w:ascii="Century Gothic" w:eastAsiaTheme="minorHAnsi" w:hAnsi="Century Gothic" w:cstheme="minorBidi"/>
      <w:b/>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13D51E8A2A1542B92E6DEBF153ABC4" ma:contentTypeVersion="0" ma:contentTypeDescription="Crée un document." ma:contentTypeScope="" ma:versionID="31c141cc36af34293d87a03b03c07870">
  <xsd:schema xmlns:xsd="http://www.w3.org/2001/XMLSchema" xmlns:p="http://schemas.microsoft.com/office/2006/metadata/properties" targetNamespace="http://schemas.microsoft.com/office/2006/metadata/properties" ma:root="true" ma:fieldsID="75019ab185b48580fc336df4da24a70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A8607-0B8D-4D15-96A7-D90382257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44FE59B-11F7-4B31-885A-1E172E3EED02}">
  <ds:schemaRefs>
    <ds:schemaRef ds:uri="http://schemas.microsoft.com/sharepoint/v3/contenttype/forms"/>
  </ds:schemaRefs>
</ds:datastoreItem>
</file>

<file path=customXml/itemProps3.xml><?xml version="1.0" encoding="utf-8"?>
<ds:datastoreItem xmlns:ds="http://schemas.openxmlformats.org/officeDocument/2006/customXml" ds:itemID="{E1CB1B2E-7071-45E0-B8FB-FDBAAE3D2CD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9B337CCF-267A-4609-8C94-27E311734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733</Words>
  <Characters>4191</Characters>
  <Application>Microsoft Office Word</Application>
  <DocSecurity>4</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MacPro 3</dc:creator>
  <cp:lastModifiedBy>MAZOYER Imane (UA 2792)</cp:lastModifiedBy>
  <cp:revision>2</cp:revision>
  <cp:lastPrinted>2019-09-19T08:34:00Z</cp:lastPrinted>
  <dcterms:created xsi:type="dcterms:W3CDTF">2019-11-22T08:39:00Z</dcterms:created>
  <dcterms:modified xsi:type="dcterms:W3CDTF">2019-11-22T08:39:00Z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0x010100ED13D51E8A2A1542B92E6DEBF153ABC4</vt:lpwstr>
  </property>
</Properties>
</file>